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BA" w:rsidRPr="005E143F" w:rsidRDefault="005C1E81" w:rsidP="00574B6F">
      <w:pPr>
        <w:pStyle w:val="a3"/>
        <w:spacing w:line="360" w:lineRule="auto"/>
        <w:jc w:val="center"/>
        <w:rPr>
          <w:sz w:val="32"/>
          <w:szCs w:val="32"/>
          <w:u w:val="single"/>
          <w:rtl/>
        </w:rPr>
      </w:pPr>
      <w:r>
        <w:rPr>
          <w:sz w:val="32"/>
          <w:szCs w:val="32"/>
          <w:u w:val="single"/>
          <w:rtl/>
        </w:rPr>
        <w:softHyphen/>
      </w:r>
      <w:r w:rsidR="00BC1C73" w:rsidRPr="005E143F">
        <w:rPr>
          <w:rFonts w:hint="cs"/>
          <w:sz w:val="32"/>
          <w:szCs w:val="32"/>
          <w:u w:val="single"/>
          <w:rtl/>
        </w:rPr>
        <w:t xml:space="preserve">אמנת איקומוס </w:t>
      </w:r>
      <w:r w:rsidR="00574B6F">
        <w:rPr>
          <w:rFonts w:hint="cs"/>
          <w:sz w:val="32"/>
          <w:szCs w:val="32"/>
          <w:u w:val="single"/>
          <w:rtl/>
        </w:rPr>
        <w:t xml:space="preserve">לפרשנות והמסרה של </w:t>
      </w:r>
      <w:r w:rsidR="00C22435">
        <w:rPr>
          <w:rFonts w:hint="cs"/>
          <w:sz w:val="32"/>
          <w:szCs w:val="32"/>
          <w:u w:val="single"/>
          <w:rtl/>
        </w:rPr>
        <w:t>אתרי מורשת תרבותית</w:t>
      </w:r>
      <w:r w:rsidR="00574B6F">
        <w:rPr>
          <w:rFonts w:hint="cs"/>
          <w:sz w:val="32"/>
          <w:szCs w:val="32"/>
          <w:u w:val="single"/>
          <w:rtl/>
        </w:rPr>
        <w:t xml:space="preserve"> </w:t>
      </w:r>
      <w:r w:rsidR="00574B6F">
        <w:rPr>
          <w:rStyle w:val="aa"/>
          <w:sz w:val="32"/>
          <w:szCs w:val="32"/>
          <w:u w:val="single"/>
          <w:rtl/>
        </w:rPr>
        <w:footnoteReference w:id="1"/>
      </w:r>
    </w:p>
    <w:p w:rsidR="00BC1C73" w:rsidRDefault="00B2420D" w:rsidP="00BC1C73">
      <w:pPr>
        <w:pStyle w:val="a3"/>
        <w:spacing w:line="360" w:lineRule="auto"/>
        <w:jc w:val="both"/>
        <w:rPr>
          <w:sz w:val="28"/>
          <w:szCs w:val="28"/>
          <w:rtl/>
        </w:rPr>
      </w:pPr>
      <w:hyperlink r:id="rId8" w:history="1">
        <w:r w:rsidR="00BC1C73" w:rsidRPr="006927A3">
          <w:rPr>
            <w:rStyle w:val="Hyperlink"/>
            <w:sz w:val="28"/>
            <w:szCs w:val="28"/>
          </w:rPr>
          <w:t>http://www.icomos.org/charters/interpretation_e.pdf</w:t>
        </w:r>
      </w:hyperlink>
    </w:p>
    <w:p w:rsidR="00BC1C73" w:rsidRPr="00BC1C73" w:rsidRDefault="00BC1C73" w:rsidP="00BC1C73">
      <w:pPr>
        <w:pStyle w:val="a3"/>
        <w:spacing w:line="360" w:lineRule="auto"/>
        <w:jc w:val="both"/>
        <w:rPr>
          <w:sz w:val="28"/>
          <w:szCs w:val="28"/>
          <w:rtl/>
        </w:rPr>
      </w:pPr>
    </w:p>
    <w:p w:rsidR="00BC1C73" w:rsidRPr="00BC1C73" w:rsidRDefault="00BC1C73" w:rsidP="0017090E">
      <w:pPr>
        <w:spacing w:line="360" w:lineRule="auto"/>
        <w:jc w:val="both"/>
        <w:rPr>
          <w:rtl/>
        </w:rPr>
      </w:pPr>
      <w:r w:rsidRPr="00BC1C73">
        <w:rPr>
          <w:b/>
          <w:bCs/>
          <w:rtl/>
        </w:rPr>
        <w:t>אמנת איקומוס</w:t>
      </w:r>
      <w:r w:rsidRPr="00BC1C73">
        <w:rPr>
          <w:rtl/>
        </w:rPr>
        <w:t xml:space="preserve"> </w:t>
      </w:r>
      <w:r w:rsidRPr="00BC1C73">
        <w:rPr>
          <w:b/>
          <w:bCs/>
          <w:vanish/>
        </w:rPr>
        <w:t>FOR THE INTERPRETATION AND PRESENTATION</w:t>
      </w:r>
      <w:r w:rsidRPr="00BC1C73">
        <w:rPr>
          <w:rtl/>
        </w:rPr>
        <w:t xml:space="preserve"> </w:t>
      </w:r>
      <w:r w:rsidRPr="00BC1C73">
        <w:rPr>
          <w:b/>
          <w:bCs/>
          <w:rtl/>
        </w:rPr>
        <w:t>לפרשנות וההצגה</w:t>
      </w:r>
      <w:r w:rsidRPr="00BC1C73">
        <w:rPr>
          <w:rtl/>
        </w:rPr>
        <w:t xml:space="preserve"> </w:t>
      </w:r>
      <w:r w:rsidRPr="00BC1C73">
        <w:rPr>
          <w:b/>
          <w:bCs/>
          <w:vanish/>
        </w:rPr>
        <w:t>OF CULTURAL HERITAGE SITES</w:t>
      </w:r>
      <w:r w:rsidRPr="00BC1C73">
        <w:rPr>
          <w:rtl/>
        </w:rPr>
        <w:t xml:space="preserve"> </w:t>
      </w:r>
      <w:r w:rsidRPr="00BC1C73">
        <w:rPr>
          <w:b/>
          <w:bCs/>
          <w:rtl/>
        </w:rPr>
        <w:t xml:space="preserve">של </w:t>
      </w:r>
      <w:r w:rsidR="00C22435">
        <w:rPr>
          <w:b/>
          <w:bCs/>
          <w:rtl/>
        </w:rPr>
        <w:t>אתרי מורשת תרבותית</w:t>
      </w:r>
      <w:r w:rsidRPr="00BC1C73">
        <w:rPr>
          <w:vanish/>
        </w:rPr>
        <w:t>Prepared under the Auspices of the</w:t>
      </w:r>
      <w:r w:rsidRPr="00BC1C73">
        <w:rPr>
          <w:rtl/>
        </w:rPr>
        <w:t xml:space="preserve"> הוכ</w:t>
      </w:r>
      <w:r w:rsidRPr="00BC1C73">
        <w:rPr>
          <w:rFonts w:hint="cs"/>
          <w:rtl/>
        </w:rPr>
        <w:t>נה</w:t>
      </w:r>
      <w:r w:rsidRPr="00BC1C73">
        <w:rPr>
          <w:rtl/>
        </w:rPr>
        <w:t xml:space="preserve"> בחסות</w:t>
      </w:r>
      <w:r w:rsidRPr="00BC1C73">
        <w:rPr>
          <w:vanish/>
        </w:rPr>
        <w:t>ICOMOS International Scientific Committee on</w:t>
      </w:r>
      <w:r w:rsidRPr="00BC1C73">
        <w:rPr>
          <w:rtl/>
        </w:rPr>
        <w:t xml:space="preserve"> הוועדה </w:t>
      </w:r>
      <w:r w:rsidR="0017090E">
        <w:rPr>
          <w:rFonts w:hint="cs"/>
          <w:rtl/>
        </w:rPr>
        <w:t>ה</w:t>
      </w:r>
      <w:r w:rsidRPr="00BC1C73">
        <w:rPr>
          <w:rtl/>
        </w:rPr>
        <w:t xml:space="preserve">מדעית הבינלאומית </w:t>
      </w:r>
      <w:r w:rsidR="0017090E">
        <w:rPr>
          <w:rFonts w:hint="cs"/>
          <w:rtl/>
        </w:rPr>
        <w:t>ש</w:t>
      </w:r>
      <w:r w:rsidRPr="00BC1C73">
        <w:rPr>
          <w:rtl/>
        </w:rPr>
        <w:t xml:space="preserve">ל איקומוס </w:t>
      </w:r>
      <w:r w:rsidRPr="00BC1C73">
        <w:rPr>
          <w:rFonts w:hint="cs"/>
          <w:rtl/>
        </w:rPr>
        <w:t>בנושא</w:t>
      </w:r>
      <w:r w:rsidRPr="00BC1C73">
        <w:rPr>
          <w:vanish/>
        </w:rPr>
        <w:t>Interpretation and Presentation of Cultural Heritage Sites</w:t>
      </w:r>
      <w:r w:rsidRPr="00BC1C73">
        <w:rPr>
          <w:rtl/>
        </w:rPr>
        <w:t xml:space="preserve"> פרשנות והצגה של </w:t>
      </w:r>
      <w:r w:rsidR="00C22435">
        <w:rPr>
          <w:rtl/>
        </w:rPr>
        <w:t>אתרי מורשת תרבותית</w:t>
      </w:r>
      <w:r w:rsidRPr="00BC1C73">
        <w:rPr>
          <w:rFonts w:hint="cs"/>
          <w:rtl/>
        </w:rPr>
        <w:t xml:space="preserve">. האמנה </w:t>
      </w:r>
      <w:r w:rsidRPr="00BC1C73">
        <w:rPr>
          <w:vanish/>
        </w:rPr>
        <w:t>Ratified by the 16</w:t>
      </w:r>
      <w:r w:rsidRPr="00BC1C73">
        <w:rPr>
          <w:rtl/>
        </w:rPr>
        <w:t xml:space="preserve"> אושרר</w:t>
      </w:r>
      <w:r w:rsidRPr="00BC1C73">
        <w:rPr>
          <w:rFonts w:hint="cs"/>
          <w:rtl/>
        </w:rPr>
        <w:t>ה</w:t>
      </w:r>
      <w:r w:rsidRPr="00BC1C73">
        <w:rPr>
          <w:rtl/>
        </w:rPr>
        <w:t xml:space="preserve"> על ידי </w:t>
      </w:r>
      <w:r w:rsidRPr="00BC1C73">
        <w:rPr>
          <w:vanish/>
        </w:rPr>
        <w:t>th</w:t>
      </w:r>
      <w:r w:rsidRPr="00BC1C73">
        <w:rPr>
          <w:rtl/>
        </w:rPr>
        <w:t>ה</w:t>
      </w:r>
      <w:r w:rsidRPr="00BC1C73">
        <w:rPr>
          <w:vanish/>
        </w:rPr>
        <w:t>General Assembly of ICOMOS,</w:t>
      </w:r>
      <w:r w:rsidRPr="00BC1C73">
        <w:rPr>
          <w:rtl/>
        </w:rPr>
        <w:t xml:space="preserve">עצרת </w:t>
      </w:r>
      <w:r w:rsidRPr="00BC1C73">
        <w:rPr>
          <w:rFonts w:hint="cs"/>
          <w:rtl/>
        </w:rPr>
        <w:t>ה</w:t>
      </w:r>
      <w:r w:rsidRPr="00BC1C73">
        <w:rPr>
          <w:rtl/>
        </w:rPr>
        <w:t xml:space="preserve">כללית </w:t>
      </w:r>
      <w:r w:rsidRPr="00BC1C73">
        <w:rPr>
          <w:rFonts w:hint="cs"/>
          <w:rtl/>
        </w:rPr>
        <w:t xml:space="preserve">ה- 16 </w:t>
      </w:r>
      <w:r w:rsidRPr="00BC1C73">
        <w:rPr>
          <w:rtl/>
        </w:rPr>
        <w:t xml:space="preserve">של איקומוס, </w:t>
      </w:r>
      <w:r w:rsidRPr="00BC1C73">
        <w:rPr>
          <w:vanish/>
        </w:rPr>
        <w:t>Québec (Canada), on 4 October 2008</w:t>
      </w:r>
      <w:r w:rsidRPr="00BC1C73">
        <w:rPr>
          <w:rtl/>
        </w:rPr>
        <w:t xml:space="preserve"> קוויבק (קנדה), ב</w:t>
      </w:r>
      <w:r w:rsidRPr="00BC1C73">
        <w:rPr>
          <w:rFonts w:hint="cs"/>
          <w:rtl/>
        </w:rPr>
        <w:t xml:space="preserve">- 4 </w:t>
      </w:r>
      <w:r w:rsidRPr="00BC1C73">
        <w:rPr>
          <w:rtl/>
        </w:rPr>
        <w:t xml:space="preserve">אוקטובר, 2008 </w:t>
      </w:r>
      <w:r w:rsidRPr="00BC1C73">
        <w:rPr>
          <w:rFonts w:hint="cs"/>
          <w:rtl/>
        </w:rPr>
        <w:t>.</w:t>
      </w:r>
    </w:p>
    <w:p w:rsidR="00BC1C73" w:rsidRPr="00BC1C73" w:rsidRDefault="00BC1C73" w:rsidP="00BC1C73">
      <w:pPr>
        <w:spacing w:line="360" w:lineRule="auto"/>
        <w:jc w:val="both"/>
        <w:rPr>
          <w:rtl/>
        </w:rPr>
      </w:pPr>
    </w:p>
    <w:p w:rsidR="00BC1C73" w:rsidRPr="00BC1C73" w:rsidRDefault="00BC1C73" w:rsidP="00BC1C73">
      <w:pPr>
        <w:spacing w:line="360" w:lineRule="auto"/>
        <w:jc w:val="both"/>
        <w:rPr>
          <w:rtl/>
        </w:rPr>
      </w:pPr>
      <w:r w:rsidRPr="00BC1C73">
        <w:rPr>
          <w:b/>
          <w:bCs/>
          <w:vanish/>
        </w:rPr>
        <w:t>PREAMBLE</w:t>
      </w:r>
      <w:r w:rsidRPr="00BC1C73">
        <w:rPr>
          <w:rtl/>
        </w:rPr>
        <w:t xml:space="preserve"> </w:t>
      </w:r>
      <w:r w:rsidRPr="00BC1C73">
        <w:rPr>
          <w:b/>
          <w:bCs/>
          <w:rtl/>
        </w:rPr>
        <w:t>מבוא</w:t>
      </w:r>
      <w:r w:rsidRPr="00BC1C73">
        <w:rPr>
          <w:rtl/>
        </w:rPr>
        <w:t xml:space="preserve"> </w:t>
      </w:r>
      <w:bookmarkStart w:id="0" w:name="_GoBack"/>
      <w:bookmarkEnd w:id="0"/>
    </w:p>
    <w:p w:rsidR="00BC1C73" w:rsidRDefault="00BC1C73" w:rsidP="00EC3209">
      <w:pPr>
        <w:spacing w:line="360" w:lineRule="auto"/>
        <w:jc w:val="both"/>
        <w:rPr>
          <w:rtl/>
        </w:rPr>
      </w:pPr>
      <w:r w:rsidRPr="00BC1C73">
        <w:rPr>
          <w:vanish/>
        </w:rPr>
        <w:t>Since its establishment in 1965 as a worldwide</w:t>
      </w:r>
      <w:r w:rsidRPr="00BC1C73">
        <w:rPr>
          <w:rtl/>
        </w:rPr>
        <w:t>מאז הקמת</w:t>
      </w:r>
      <w:r>
        <w:rPr>
          <w:rFonts w:hint="cs"/>
          <w:rtl/>
        </w:rPr>
        <w:t>ו</w:t>
      </w:r>
      <w:r w:rsidRPr="00BC1C73">
        <w:rPr>
          <w:rtl/>
        </w:rPr>
        <w:t xml:space="preserve"> בשנת 1965 </w:t>
      </w:r>
      <w:r>
        <w:rPr>
          <w:rFonts w:hint="cs"/>
          <w:rtl/>
        </w:rPr>
        <w:t>כארגון עולמי</w:t>
      </w:r>
      <w:r w:rsidRPr="00BC1C73">
        <w:rPr>
          <w:rtl/>
        </w:rPr>
        <w:t xml:space="preserve"> של אנשי מקצוע </w:t>
      </w:r>
      <w:r>
        <w:rPr>
          <w:rFonts w:hint="cs"/>
          <w:rtl/>
        </w:rPr>
        <w:t>בתחום ה</w:t>
      </w:r>
      <w:r w:rsidRPr="00BC1C73">
        <w:rPr>
          <w:rtl/>
        </w:rPr>
        <w:t>מורשת</w:t>
      </w:r>
      <w:r w:rsidR="00C22435">
        <w:rPr>
          <w:rFonts w:hint="cs"/>
          <w:rtl/>
        </w:rPr>
        <w:t>,</w:t>
      </w:r>
      <w:r w:rsidRPr="00BC1C73">
        <w:rPr>
          <w:rtl/>
        </w:rPr>
        <w:t xml:space="preserve"> </w:t>
      </w:r>
      <w:r>
        <w:rPr>
          <w:rFonts w:hint="cs"/>
          <w:rtl/>
        </w:rPr>
        <w:t>ה</w:t>
      </w:r>
      <w:r w:rsidRPr="00BC1C73">
        <w:rPr>
          <w:rtl/>
        </w:rPr>
        <w:t xml:space="preserve">מוקדש </w:t>
      </w:r>
      <w:r w:rsidRPr="00BC1C73">
        <w:rPr>
          <w:vanish/>
        </w:rPr>
        <w:t>study, documentation, and protection of cultural heritage</w:t>
      </w:r>
      <w:r>
        <w:rPr>
          <w:rFonts w:hint="cs"/>
          <w:rtl/>
        </w:rPr>
        <w:t>ל</w:t>
      </w:r>
      <w:r w:rsidRPr="00BC1C73">
        <w:rPr>
          <w:rtl/>
        </w:rPr>
        <w:t xml:space="preserve">מחקר, </w:t>
      </w:r>
      <w:r>
        <w:rPr>
          <w:rFonts w:hint="cs"/>
          <w:rtl/>
        </w:rPr>
        <w:t>ל</w:t>
      </w:r>
      <w:r w:rsidRPr="00BC1C73">
        <w:rPr>
          <w:rtl/>
        </w:rPr>
        <w:t>תיעוד ו</w:t>
      </w:r>
      <w:r>
        <w:rPr>
          <w:rFonts w:hint="cs"/>
          <w:rtl/>
        </w:rPr>
        <w:t>ל</w:t>
      </w:r>
      <w:r w:rsidRPr="00BC1C73">
        <w:rPr>
          <w:rtl/>
        </w:rPr>
        <w:t xml:space="preserve">הגנה </w:t>
      </w:r>
      <w:r>
        <w:rPr>
          <w:rFonts w:hint="cs"/>
          <w:rtl/>
        </w:rPr>
        <w:t xml:space="preserve">של </w:t>
      </w:r>
      <w:r w:rsidR="00C22435">
        <w:rPr>
          <w:rFonts w:hint="cs"/>
          <w:rtl/>
        </w:rPr>
        <w:t xml:space="preserve">אתרי מורשת </w:t>
      </w:r>
      <w:r w:rsidR="00EC3209">
        <w:rPr>
          <w:rFonts w:hint="cs"/>
          <w:rtl/>
        </w:rPr>
        <w:t>תרבותית</w:t>
      </w:r>
      <w:r w:rsidRPr="00BC1C73">
        <w:rPr>
          <w:vanish/>
        </w:rPr>
        <w:t>sites, ICOMOS has striven to promote the conservation</w:t>
      </w:r>
      <w:r w:rsidRPr="00BC1C73">
        <w:rPr>
          <w:rtl/>
        </w:rPr>
        <w:t>, איקומוס ש</w:t>
      </w:r>
      <w:r>
        <w:rPr>
          <w:rFonts w:hint="cs"/>
          <w:rtl/>
        </w:rPr>
        <w:t>ו</w:t>
      </w:r>
      <w:r w:rsidRPr="00BC1C73">
        <w:rPr>
          <w:rtl/>
        </w:rPr>
        <w:t xml:space="preserve">אף לקדם את </w:t>
      </w:r>
      <w:r>
        <w:rPr>
          <w:rFonts w:hint="cs"/>
          <w:rtl/>
        </w:rPr>
        <w:t>אתיקת השימור</w:t>
      </w:r>
      <w:r w:rsidRPr="00BC1C73">
        <w:rPr>
          <w:rtl/>
        </w:rPr>
        <w:t xml:space="preserve"> בכל פעילויותי</w:t>
      </w:r>
      <w:r>
        <w:rPr>
          <w:rFonts w:hint="cs"/>
          <w:rtl/>
        </w:rPr>
        <w:t>ו</w:t>
      </w:r>
      <w:r w:rsidRPr="00BC1C73">
        <w:rPr>
          <w:rtl/>
        </w:rPr>
        <w:t xml:space="preserve"> ולעזור לשפר את</w:t>
      </w:r>
      <w:r>
        <w:rPr>
          <w:rFonts w:hint="cs"/>
          <w:rtl/>
        </w:rPr>
        <w:t xml:space="preserve"> ההערכה הציבורית</w:t>
      </w:r>
      <w:r w:rsidR="00EC3209">
        <w:rPr>
          <w:rFonts w:hint="cs"/>
          <w:rtl/>
        </w:rPr>
        <w:t xml:space="preserve"> </w:t>
      </w:r>
      <w:r w:rsidR="00574B6F">
        <w:rPr>
          <w:rFonts w:hint="cs"/>
          <w:rtl/>
        </w:rPr>
        <w:t xml:space="preserve">ביחס </w:t>
      </w:r>
      <w:r w:rsidR="00574B6F" w:rsidRPr="00BC1C73">
        <w:rPr>
          <w:rFonts w:hint="cs"/>
          <w:rtl/>
        </w:rPr>
        <w:t>למורש</w:t>
      </w:r>
      <w:r w:rsidR="00574B6F" w:rsidRPr="00BC1C73">
        <w:rPr>
          <w:rFonts w:hint="eastAsia"/>
          <w:rtl/>
        </w:rPr>
        <w:t>ת</w:t>
      </w:r>
      <w:r w:rsidRPr="00BC1C73">
        <w:rPr>
          <w:rtl/>
        </w:rPr>
        <w:t xml:space="preserve"> החומרית של האנושות בכל צורותיה </w:t>
      </w:r>
      <w:r w:rsidRPr="00BC1C73">
        <w:rPr>
          <w:vanish/>
        </w:rPr>
        <w:t>and diversity.</w:t>
      </w:r>
      <w:r>
        <w:rPr>
          <w:rFonts w:hint="cs"/>
          <w:rtl/>
        </w:rPr>
        <w:t>וגוניה.</w:t>
      </w:r>
    </w:p>
    <w:p w:rsidR="00BC1C73" w:rsidRDefault="00BC1C73" w:rsidP="00BC1C73">
      <w:pPr>
        <w:spacing w:line="360" w:lineRule="auto"/>
        <w:jc w:val="both"/>
        <w:rPr>
          <w:rtl/>
        </w:rPr>
      </w:pPr>
    </w:p>
    <w:p w:rsidR="004A2A53" w:rsidRDefault="00BC1C73" w:rsidP="00EC3209">
      <w:pPr>
        <w:spacing w:line="360" w:lineRule="auto"/>
        <w:jc w:val="both"/>
      </w:pPr>
      <w:r w:rsidRPr="00BC1C73">
        <w:rPr>
          <w:vanish/>
        </w:rPr>
        <w:t>As noted in the Charter of Venice (1964) “It is essential</w:t>
      </w:r>
      <w:r w:rsidRPr="00BC1C73">
        <w:rPr>
          <w:rtl/>
        </w:rPr>
        <w:t>כפי שצוין באמנת ונציה (1964) "חיוני</w:t>
      </w:r>
      <w:r w:rsidRPr="00BC1C73">
        <w:rPr>
          <w:vanish/>
        </w:rPr>
        <w:t>that the principles guiding the preservation and restoration</w:t>
      </w:r>
      <w:r w:rsidRPr="00BC1C73">
        <w:rPr>
          <w:rtl/>
        </w:rPr>
        <w:t xml:space="preserve"> </w:t>
      </w:r>
      <w:r>
        <w:rPr>
          <w:rFonts w:hint="cs"/>
          <w:rtl/>
        </w:rPr>
        <w:t>ש</w:t>
      </w:r>
      <w:r w:rsidRPr="00BC1C73">
        <w:rPr>
          <w:rtl/>
        </w:rPr>
        <w:t>העקרונות המנחים את השימור ו</w:t>
      </w:r>
      <w:r w:rsidR="00EC3209">
        <w:rPr>
          <w:rFonts w:hint="cs"/>
          <w:rtl/>
        </w:rPr>
        <w:t>ה</w:t>
      </w:r>
      <w:r w:rsidRPr="00BC1C73">
        <w:rPr>
          <w:rtl/>
        </w:rPr>
        <w:t xml:space="preserve">שחזור </w:t>
      </w:r>
      <w:r w:rsidRPr="00BC1C73">
        <w:rPr>
          <w:vanish/>
        </w:rPr>
        <w:t>of ancient buildings should be agreed and be laid down on</w:t>
      </w:r>
      <w:r w:rsidR="004A2A53">
        <w:rPr>
          <w:rFonts w:hint="cs"/>
          <w:rtl/>
        </w:rPr>
        <w:t xml:space="preserve">של </w:t>
      </w:r>
      <w:r w:rsidRPr="00BC1C73">
        <w:rPr>
          <w:rtl/>
        </w:rPr>
        <w:t xml:space="preserve">מבנים עתיקים צריכים להיות </w:t>
      </w:r>
      <w:r w:rsidR="004A2A53">
        <w:rPr>
          <w:rFonts w:hint="cs"/>
          <w:rtl/>
        </w:rPr>
        <w:t xml:space="preserve">מוסכמים ומונחים </w:t>
      </w:r>
      <w:r w:rsidRPr="00BC1C73">
        <w:rPr>
          <w:rtl/>
        </w:rPr>
        <w:t xml:space="preserve">על </w:t>
      </w:r>
      <w:r w:rsidRPr="00BC1C73">
        <w:rPr>
          <w:vanish/>
        </w:rPr>
        <w:t>an international basis, with each country being responsible</w:t>
      </w:r>
      <w:r w:rsidRPr="00BC1C73">
        <w:rPr>
          <w:rtl/>
        </w:rPr>
        <w:t xml:space="preserve">בסיס בינלאומי, </w:t>
      </w:r>
      <w:r w:rsidR="004A2A53">
        <w:rPr>
          <w:rFonts w:hint="cs"/>
          <w:rtl/>
        </w:rPr>
        <w:t>כש</w:t>
      </w:r>
      <w:r w:rsidRPr="00BC1C73">
        <w:rPr>
          <w:rtl/>
        </w:rPr>
        <w:t xml:space="preserve">כל מדינה </w:t>
      </w:r>
      <w:r w:rsidR="004A2A53">
        <w:rPr>
          <w:rFonts w:hint="cs"/>
          <w:rtl/>
        </w:rPr>
        <w:t>תישא באחריות</w:t>
      </w:r>
      <w:r w:rsidRPr="00BC1C73">
        <w:rPr>
          <w:rtl/>
        </w:rPr>
        <w:t xml:space="preserve"> </w:t>
      </w:r>
      <w:r w:rsidRPr="00BC1C73">
        <w:rPr>
          <w:vanish/>
        </w:rPr>
        <w:t>for applying the plan within the framework of its own</w:t>
      </w:r>
      <w:r w:rsidRPr="00BC1C73">
        <w:rPr>
          <w:rtl/>
        </w:rPr>
        <w:t xml:space="preserve"> ליישום התכנית </w:t>
      </w:r>
      <w:r w:rsidR="004A2A53">
        <w:rPr>
          <w:rFonts w:hint="cs"/>
          <w:rtl/>
        </w:rPr>
        <w:t>במסגרת</w:t>
      </w:r>
      <w:r w:rsidRPr="00BC1C73">
        <w:rPr>
          <w:rtl/>
        </w:rPr>
        <w:t xml:space="preserve"> </w:t>
      </w:r>
      <w:r w:rsidR="004A2A53">
        <w:rPr>
          <w:rFonts w:hint="cs"/>
          <w:rtl/>
        </w:rPr>
        <w:t>התרבות והמסורת שלה".</w:t>
      </w:r>
      <w:r w:rsidRPr="00BC1C73">
        <w:rPr>
          <w:vanish/>
        </w:rPr>
        <w:t>culture and traditions.” Subsequent ICOMOS charters have</w:t>
      </w:r>
      <w:r w:rsidRPr="00BC1C73">
        <w:rPr>
          <w:rtl/>
        </w:rPr>
        <w:t xml:space="preserve"> אמנות </w:t>
      </w:r>
      <w:r w:rsidRPr="00BC1C73">
        <w:t>ICOMOS</w:t>
      </w:r>
      <w:r w:rsidRPr="00BC1C73">
        <w:rPr>
          <w:rtl/>
        </w:rPr>
        <w:t xml:space="preserve"> </w:t>
      </w:r>
      <w:r w:rsidR="00EC3209">
        <w:rPr>
          <w:rFonts w:hint="cs"/>
          <w:rtl/>
        </w:rPr>
        <w:t>מקבלות</w:t>
      </w:r>
      <w:r w:rsidR="004A2A53">
        <w:rPr>
          <w:rFonts w:hint="cs"/>
          <w:rtl/>
        </w:rPr>
        <w:t xml:space="preserve"> את</w:t>
      </w:r>
      <w:r w:rsidRPr="00BC1C73">
        <w:rPr>
          <w:rtl/>
        </w:rPr>
        <w:t xml:space="preserve"> המשימה </w:t>
      </w:r>
      <w:r w:rsidR="004A2A53">
        <w:rPr>
          <w:rFonts w:hint="cs"/>
          <w:rtl/>
        </w:rPr>
        <w:t>על ידי יצירת</w:t>
      </w:r>
      <w:r w:rsidRPr="00BC1C73">
        <w:rPr>
          <w:rtl/>
        </w:rPr>
        <w:t xml:space="preserve"> הנחיות מקצועיות </w:t>
      </w:r>
      <w:r w:rsidRPr="00BC1C73">
        <w:rPr>
          <w:vanish/>
        </w:rPr>
        <w:t>for specific conservation challenges and encouraging</w:t>
      </w:r>
      <w:r w:rsidRPr="00BC1C73">
        <w:rPr>
          <w:rtl/>
        </w:rPr>
        <w:t xml:space="preserve"> לאתגרי שימור </w:t>
      </w:r>
      <w:r w:rsidR="004A2A53">
        <w:rPr>
          <w:rFonts w:hint="cs"/>
          <w:rtl/>
        </w:rPr>
        <w:t>ייחודיים</w:t>
      </w:r>
      <w:r w:rsidRPr="00BC1C73">
        <w:rPr>
          <w:rtl/>
        </w:rPr>
        <w:t xml:space="preserve"> ועידוד </w:t>
      </w:r>
      <w:r w:rsidRPr="00BC1C73">
        <w:rPr>
          <w:vanish/>
        </w:rPr>
        <w:t>effective communication about the importance of heritage</w:t>
      </w:r>
      <w:r w:rsidRPr="00BC1C73">
        <w:rPr>
          <w:rtl/>
        </w:rPr>
        <w:t xml:space="preserve"> תקשורת אפקטיבית על החשיבות של </w:t>
      </w:r>
      <w:r w:rsidR="004A2A53">
        <w:rPr>
          <w:rFonts w:hint="cs"/>
          <w:rtl/>
        </w:rPr>
        <w:t>שימור מורשת</w:t>
      </w:r>
      <w:r w:rsidRPr="00BC1C73">
        <w:rPr>
          <w:rtl/>
        </w:rPr>
        <w:t xml:space="preserve"> בכל אזור בעולם. </w:t>
      </w:r>
    </w:p>
    <w:p w:rsidR="004A2A53" w:rsidRDefault="004A2A53" w:rsidP="004A2A53">
      <w:pPr>
        <w:spacing w:line="360" w:lineRule="auto"/>
        <w:jc w:val="both"/>
      </w:pPr>
    </w:p>
    <w:p w:rsidR="004A2A53" w:rsidRDefault="00BC1C73" w:rsidP="00EC3209">
      <w:pPr>
        <w:spacing w:line="360" w:lineRule="auto"/>
        <w:jc w:val="both"/>
        <w:rPr>
          <w:rtl/>
        </w:rPr>
      </w:pPr>
      <w:r w:rsidRPr="00BC1C73">
        <w:rPr>
          <w:vanish/>
        </w:rPr>
        <w:t>These earlier ICOMOS charters stress the importance of</w:t>
      </w:r>
      <w:r w:rsidR="004A2A53">
        <w:rPr>
          <w:rFonts w:hint="cs"/>
          <w:rtl/>
        </w:rPr>
        <w:t>אמנות</w:t>
      </w:r>
      <w:r w:rsidRPr="00BC1C73">
        <w:rPr>
          <w:rtl/>
        </w:rPr>
        <w:t xml:space="preserve"> </w:t>
      </w:r>
      <w:r w:rsidRPr="00BC1C73">
        <w:t>ICOMOS</w:t>
      </w:r>
      <w:r w:rsidRPr="00BC1C73">
        <w:rPr>
          <w:rtl/>
        </w:rPr>
        <w:t xml:space="preserve"> הקודמות מדגישות את חשיבות </w:t>
      </w:r>
      <w:r w:rsidR="004A2A53">
        <w:rPr>
          <w:rFonts w:hint="cs"/>
          <w:rtl/>
        </w:rPr>
        <w:t>ה</w:t>
      </w:r>
      <w:r w:rsidRPr="00BC1C73">
        <w:rPr>
          <w:rtl/>
        </w:rPr>
        <w:t xml:space="preserve">תקשורת </w:t>
      </w:r>
      <w:r w:rsidR="004A2A53">
        <w:rPr>
          <w:rFonts w:hint="cs"/>
          <w:rtl/>
        </w:rPr>
        <w:t>ה</w:t>
      </w:r>
      <w:r w:rsidRPr="00BC1C73">
        <w:rPr>
          <w:rtl/>
        </w:rPr>
        <w:t xml:space="preserve">ציבורית כחלק </w:t>
      </w:r>
      <w:r w:rsidR="004A2A53">
        <w:rPr>
          <w:rFonts w:hint="cs"/>
          <w:rtl/>
        </w:rPr>
        <w:t>מרכזי</w:t>
      </w:r>
      <w:r w:rsidRPr="00BC1C73">
        <w:rPr>
          <w:rtl/>
        </w:rPr>
        <w:t xml:space="preserve"> של </w:t>
      </w:r>
      <w:r w:rsidR="004A2A53">
        <w:rPr>
          <w:rFonts w:hint="cs"/>
          <w:rtl/>
        </w:rPr>
        <w:t>כלל</w:t>
      </w:r>
      <w:r w:rsidRPr="00BC1C73">
        <w:rPr>
          <w:rtl/>
        </w:rPr>
        <w:t xml:space="preserve"> </w:t>
      </w:r>
      <w:r w:rsidRPr="00BC1C73">
        <w:rPr>
          <w:vanish/>
        </w:rPr>
        <w:t>conservation</w:t>
      </w:r>
      <w:r w:rsidRPr="00BC1C73">
        <w:rPr>
          <w:rtl/>
        </w:rPr>
        <w:t xml:space="preserve"> </w:t>
      </w:r>
      <w:r w:rsidR="004A2A53">
        <w:rPr>
          <w:rFonts w:hint="cs"/>
          <w:rtl/>
        </w:rPr>
        <w:t>תהליך השימור</w:t>
      </w:r>
      <w:r w:rsidRPr="00BC1C73">
        <w:rPr>
          <w:rtl/>
        </w:rPr>
        <w:t xml:space="preserve"> בצורות שונות </w:t>
      </w:r>
      <w:r w:rsidRPr="00BC1C73">
        <w:rPr>
          <w:vanish/>
        </w:rPr>
        <w:t>describing it as</w:t>
      </w:r>
      <w:r w:rsidRPr="00BC1C73">
        <w:rPr>
          <w:rtl/>
        </w:rPr>
        <w:t xml:space="preserve"> </w:t>
      </w:r>
      <w:r w:rsidR="004A2A53">
        <w:rPr>
          <w:rFonts w:hint="cs"/>
          <w:rtl/>
        </w:rPr>
        <w:t xml:space="preserve">(ומכנות אותו </w:t>
      </w:r>
      <w:r w:rsidRPr="00BC1C73">
        <w:rPr>
          <w:rtl/>
        </w:rPr>
        <w:t>כ</w:t>
      </w:r>
      <w:r w:rsidRPr="00BC1C73">
        <w:rPr>
          <w:vanish/>
        </w:rPr>
        <w:t>“dissemination,” “popularization,” “presentation,” and</w:t>
      </w:r>
      <w:r w:rsidRPr="00BC1C73">
        <w:rPr>
          <w:rtl/>
        </w:rPr>
        <w:t xml:space="preserve"> "הפצה"</w:t>
      </w:r>
      <w:r w:rsidR="004A2A53">
        <w:rPr>
          <w:rFonts w:hint="cs"/>
          <w:rtl/>
        </w:rPr>
        <w:t xml:space="preserve"> [</w:t>
      </w:r>
      <w:r w:rsidR="004A2A53">
        <w:t>dissemination</w:t>
      </w:r>
      <w:r w:rsidR="004A2A53">
        <w:rPr>
          <w:rFonts w:hint="cs"/>
          <w:rtl/>
        </w:rPr>
        <w:t>]</w:t>
      </w:r>
      <w:r w:rsidRPr="00BC1C73">
        <w:rPr>
          <w:rtl/>
        </w:rPr>
        <w:t xml:space="preserve">, </w:t>
      </w:r>
      <w:r w:rsidR="004A2A53">
        <w:rPr>
          <w:rFonts w:hint="cs"/>
          <w:rtl/>
        </w:rPr>
        <w:t>"</w:t>
      </w:r>
      <w:r w:rsidRPr="00BC1C73">
        <w:rPr>
          <w:rtl/>
        </w:rPr>
        <w:t>פופולריזציה</w:t>
      </w:r>
      <w:r w:rsidR="004A2A53">
        <w:rPr>
          <w:rFonts w:hint="cs"/>
          <w:rtl/>
        </w:rPr>
        <w:t>"</w:t>
      </w:r>
      <w:r w:rsidRPr="00BC1C73">
        <w:rPr>
          <w:rtl/>
        </w:rPr>
        <w:t>, "</w:t>
      </w:r>
      <w:r w:rsidR="00EC3209">
        <w:rPr>
          <w:rFonts w:hint="cs"/>
          <w:rtl/>
        </w:rPr>
        <w:t>הצגה</w:t>
      </w:r>
      <w:r w:rsidRPr="00BC1C73">
        <w:rPr>
          <w:rtl/>
        </w:rPr>
        <w:t>"</w:t>
      </w:r>
      <w:r w:rsidR="004A2A53">
        <w:rPr>
          <w:rFonts w:hint="cs"/>
          <w:rtl/>
        </w:rPr>
        <w:t xml:space="preserve"> [</w:t>
      </w:r>
      <w:r w:rsidR="004A2A53">
        <w:t>presentation</w:t>
      </w:r>
      <w:r w:rsidR="004A2A53">
        <w:rPr>
          <w:rFonts w:hint="cs"/>
          <w:rtl/>
        </w:rPr>
        <w:t>]</w:t>
      </w:r>
      <w:r w:rsidRPr="00BC1C73">
        <w:rPr>
          <w:rtl/>
        </w:rPr>
        <w:t>, ו</w:t>
      </w:r>
      <w:r w:rsidRPr="00BC1C73">
        <w:rPr>
          <w:vanish/>
        </w:rPr>
        <w:t>“interpretation”).</w:t>
      </w:r>
      <w:r w:rsidRPr="00BC1C73">
        <w:rPr>
          <w:rtl/>
        </w:rPr>
        <w:t>"פרשנות"</w:t>
      </w:r>
      <w:r w:rsidR="004A2A53">
        <w:rPr>
          <w:rFonts w:hint="cs"/>
          <w:rtl/>
        </w:rPr>
        <w:t xml:space="preserve"> [</w:t>
      </w:r>
      <w:r w:rsidR="004A2A53">
        <w:t>interpretation</w:t>
      </w:r>
      <w:r w:rsidR="004A2A53">
        <w:rPr>
          <w:rFonts w:hint="cs"/>
          <w:rtl/>
        </w:rPr>
        <w:t>]</w:t>
      </w:r>
      <w:r w:rsidRPr="00BC1C73">
        <w:rPr>
          <w:rtl/>
        </w:rPr>
        <w:t xml:space="preserve">). </w:t>
      </w:r>
      <w:r w:rsidRPr="00BC1C73">
        <w:rPr>
          <w:vanish/>
        </w:rPr>
        <w:t>They implicitly acknowledge that every act</w:t>
      </w:r>
      <w:r w:rsidRPr="00BC1C73">
        <w:rPr>
          <w:rtl/>
        </w:rPr>
        <w:t xml:space="preserve"> ה</w:t>
      </w:r>
      <w:r w:rsidR="004A2A53">
        <w:rPr>
          <w:rFonts w:hint="cs"/>
          <w:rtl/>
        </w:rPr>
        <w:t>ן</w:t>
      </w:r>
      <w:r w:rsidRPr="00BC1C73">
        <w:rPr>
          <w:rtl/>
        </w:rPr>
        <w:t xml:space="preserve"> מכיר</w:t>
      </w:r>
      <w:r w:rsidR="004A2A53">
        <w:rPr>
          <w:rFonts w:hint="cs"/>
          <w:rtl/>
        </w:rPr>
        <w:t>ות</w:t>
      </w:r>
      <w:r w:rsidRPr="00BC1C73">
        <w:rPr>
          <w:rtl/>
        </w:rPr>
        <w:t xml:space="preserve"> בכך ש</w:t>
      </w:r>
      <w:r w:rsidR="004A2A53">
        <w:rPr>
          <w:rFonts w:hint="cs"/>
          <w:rtl/>
        </w:rPr>
        <w:t xml:space="preserve">כל </w:t>
      </w:r>
      <w:r w:rsidRPr="00BC1C73">
        <w:rPr>
          <w:rtl/>
        </w:rPr>
        <w:t xml:space="preserve">מעשה </w:t>
      </w:r>
      <w:r w:rsidR="004A2A53">
        <w:rPr>
          <w:rFonts w:hint="cs"/>
          <w:rtl/>
        </w:rPr>
        <w:t>שימור</w:t>
      </w:r>
      <w:r w:rsidRPr="00BC1C73">
        <w:rPr>
          <w:vanish/>
        </w:rPr>
        <w:t>of heritage conservation—within all the world's cultural</w:t>
      </w:r>
      <w:r w:rsidRPr="00BC1C73">
        <w:rPr>
          <w:rtl/>
        </w:rPr>
        <w:t xml:space="preserve"> מורשת</w:t>
      </w:r>
      <w:r w:rsidR="004A2A53">
        <w:rPr>
          <w:rFonts w:hint="cs"/>
          <w:rtl/>
        </w:rPr>
        <w:t xml:space="preserve"> -</w:t>
      </w:r>
      <w:r w:rsidRPr="00BC1C73">
        <w:rPr>
          <w:rtl/>
        </w:rPr>
        <w:t xml:space="preserve"> </w:t>
      </w:r>
      <w:r w:rsidR="00EC3209">
        <w:rPr>
          <w:rFonts w:hint="cs"/>
          <w:rtl/>
        </w:rPr>
        <w:t>ב</w:t>
      </w:r>
      <w:r w:rsidRPr="00BC1C73">
        <w:rPr>
          <w:rtl/>
        </w:rPr>
        <w:t xml:space="preserve">כל </w:t>
      </w:r>
      <w:r w:rsidR="004A2A53">
        <w:rPr>
          <w:rFonts w:hint="cs"/>
          <w:rtl/>
        </w:rPr>
        <w:t xml:space="preserve">מסורות התרבות בעולם - </w:t>
      </w:r>
      <w:r w:rsidRPr="00BC1C73">
        <w:rPr>
          <w:vanish/>
        </w:rPr>
        <w:t>traditions - is by its nature a communicative act.</w:t>
      </w:r>
      <w:r w:rsidRPr="00BC1C73">
        <w:rPr>
          <w:rtl/>
        </w:rPr>
        <w:t xml:space="preserve"> ה</w:t>
      </w:r>
      <w:r w:rsidR="004A2A53">
        <w:rPr>
          <w:rFonts w:hint="cs"/>
          <w:rtl/>
        </w:rPr>
        <w:t>ו</w:t>
      </w:r>
      <w:r w:rsidRPr="00BC1C73">
        <w:rPr>
          <w:rtl/>
        </w:rPr>
        <w:t>א מעצם טבעו מעשה תקשורתי.</w:t>
      </w:r>
    </w:p>
    <w:p w:rsidR="004A2A53" w:rsidRDefault="004A2A53" w:rsidP="004A2A53">
      <w:pPr>
        <w:spacing w:line="360" w:lineRule="auto"/>
        <w:jc w:val="both"/>
        <w:rPr>
          <w:rtl/>
        </w:rPr>
      </w:pPr>
    </w:p>
    <w:p w:rsidR="00C26B61" w:rsidRDefault="00BC1C73" w:rsidP="00EC3209">
      <w:pPr>
        <w:spacing w:line="360" w:lineRule="auto"/>
        <w:jc w:val="both"/>
        <w:rPr>
          <w:rtl/>
        </w:rPr>
      </w:pPr>
      <w:r w:rsidRPr="00BC1C73">
        <w:rPr>
          <w:rtl/>
        </w:rPr>
        <w:t xml:space="preserve">ממגוון הרחב של חומרים ששרדו </w:t>
      </w:r>
      <w:r w:rsidR="004A2A53">
        <w:rPr>
          <w:rFonts w:hint="cs"/>
          <w:rtl/>
        </w:rPr>
        <w:t>ומ</w:t>
      </w:r>
      <w:r w:rsidRPr="00BC1C73">
        <w:rPr>
          <w:vanish/>
        </w:rPr>
        <w:t>intangible values of past communities and civilisations, the</w:t>
      </w:r>
      <w:r w:rsidRPr="00BC1C73">
        <w:rPr>
          <w:rtl/>
        </w:rPr>
        <w:t>ערכים בלתי מוחשיים של קהילות ותרבויות</w:t>
      </w:r>
      <w:r w:rsidR="004A2A53">
        <w:rPr>
          <w:rFonts w:hint="cs"/>
          <w:rtl/>
        </w:rPr>
        <w:t xml:space="preserve"> עבר</w:t>
      </w:r>
      <w:r w:rsidRPr="00BC1C73">
        <w:rPr>
          <w:rtl/>
        </w:rPr>
        <w:t xml:space="preserve">, </w:t>
      </w:r>
      <w:r w:rsidR="004A2A53">
        <w:rPr>
          <w:rFonts w:hint="cs"/>
          <w:rtl/>
        </w:rPr>
        <w:t>ה</w:t>
      </w:r>
      <w:r w:rsidRPr="00BC1C73">
        <w:rPr>
          <w:rtl/>
        </w:rPr>
        <w:t xml:space="preserve">בחירה של מה לשמר, כמה לשמר, ואיך </w:t>
      </w:r>
      <w:r w:rsidR="00C26B61">
        <w:rPr>
          <w:rFonts w:hint="cs"/>
          <w:rtl/>
        </w:rPr>
        <w:t>הדבר</w:t>
      </w:r>
      <w:r w:rsidRPr="00BC1C73">
        <w:rPr>
          <w:rtl/>
        </w:rPr>
        <w:t xml:space="preserve"> </w:t>
      </w:r>
      <w:r w:rsidR="00FB45E5">
        <w:rPr>
          <w:rFonts w:hint="cs"/>
          <w:rtl/>
        </w:rPr>
        <w:t xml:space="preserve">צריך </w:t>
      </w:r>
      <w:r w:rsidRPr="00BC1C73">
        <w:rPr>
          <w:rtl/>
        </w:rPr>
        <w:t xml:space="preserve">להיות מוצג לציבור </w:t>
      </w:r>
      <w:r w:rsidR="00FB45E5">
        <w:rPr>
          <w:rFonts w:hint="cs"/>
          <w:rtl/>
        </w:rPr>
        <w:t xml:space="preserve">- כל אלו </w:t>
      </w:r>
      <w:r w:rsidRPr="00BC1C73">
        <w:rPr>
          <w:rtl/>
        </w:rPr>
        <w:t xml:space="preserve">הם </w:t>
      </w:r>
      <w:r w:rsidR="00FB45E5">
        <w:rPr>
          <w:rFonts w:hint="cs"/>
          <w:rtl/>
        </w:rPr>
        <w:t xml:space="preserve">המרכיבים של </w:t>
      </w:r>
      <w:r w:rsidR="00EC3209">
        <w:rPr>
          <w:rFonts w:hint="cs"/>
          <w:rtl/>
        </w:rPr>
        <w:t>פרשנות</w:t>
      </w:r>
      <w:r w:rsidRPr="00BC1C73">
        <w:rPr>
          <w:rtl/>
        </w:rPr>
        <w:t xml:space="preserve"> אתר</w:t>
      </w:r>
      <w:r w:rsidRPr="00BC1C73">
        <w:rPr>
          <w:vanish/>
        </w:rPr>
        <w:t>interpretation.</w:t>
      </w:r>
      <w:r w:rsidRPr="00BC1C73">
        <w:rPr>
          <w:rtl/>
        </w:rPr>
        <w:t xml:space="preserve">. </w:t>
      </w:r>
      <w:r w:rsidRPr="00BC1C73">
        <w:rPr>
          <w:vanish/>
        </w:rPr>
        <w:t>They represent every generation's vision of</w:t>
      </w:r>
      <w:r w:rsidRPr="00BC1C73">
        <w:rPr>
          <w:rtl/>
        </w:rPr>
        <w:t xml:space="preserve">הם מייצגים את חזונו של כל דור </w:t>
      </w:r>
      <w:r w:rsidR="00C26B61">
        <w:rPr>
          <w:rFonts w:hint="cs"/>
          <w:rtl/>
        </w:rPr>
        <w:t>לגבי</w:t>
      </w:r>
      <w:r w:rsidRPr="00BC1C73">
        <w:rPr>
          <w:rtl/>
        </w:rPr>
        <w:t xml:space="preserve"> </w:t>
      </w:r>
      <w:r w:rsidRPr="00BC1C73">
        <w:rPr>
          <w:vanish/>
        </w:rPr>
        <w:t>what is significant, what is important, and why material</w:t>
      </w:r>
      <w:r w:rsidRPr="00BC1C73">
        <w:rPr>
          <w:rtl/>
        </w:rPr>
        <w:t xml:space="preserve">מה משמעותי, מה חשוב, ומדוע שרידים מהעבר צריכים להיות מועברים לדורות </w:t>
      </w:r>
      <w:r w:rsidRPr="00BC1C73">
        <w:rPr>
          <w:vanish/>
        </w:rPr>
        <w:t>yet to come.</w:t>
      </w:r>
      <w:r w:rsidRPr="00BC1C73">
        <w:rPr>
          <w:rtl/>
        </w:rPr>
        <w:t xml:space="preserve"> </w:t>
      </w:r>
      <w:r w:rsidR="00C26B61">
        <w:rPr>
          <w:rFonts w:hint="cs"/>
          <w:rtl/>
        </w:rPr>
        <w:t>הבאים.</w:t>
      </w:r>
    </w:p>
    <w:p w:rsidR="00C26B61" w:rsidRDefault="00C26B61" w:rsidP="00C26B61">
      <w:pPr>
        <w:spacing w:line="360" w:lineRule="auto"/>
        <w:jc w:val="both"/>
        <w:rPr>
          <w:rtl/>
        </w:rPr>
      </w:pPr>
    </w:p>
    <w:p w:rsidR="00BC1C73" w:rsidRPr="00BC1C73" w:rsidRDefault="00C26B61" w:rsidP="00EC3209">
      <w:pPr>
        <w:spacing w:line="360" w:lineRule="auto"/>
        <w:jc w:val="both"/>
        <w:rPr>
          <w:rtl/>
        </w:rPr>
      </w:pPr>
      <w:r>
        <w:rPr>
          <w:rFonts w:hint="cs"/>
          <w:rtl/>
        </w:rPr>
        <w:t xml:space="preserve">ברור כי יש </w:t>
      </w:r>
      <w:r w:rsidR="00BC1C73" w:rsidRPr="00BC1C73">
        <w:rPr>
          <w:rtl/>
        </w:rPr>
        <w:t>צורך ברציונל ברור, מינוח תקני,</w:t>
      </w:r>
      <w:r w:rsidR="00BC1C73" w:rsidRPr="00BC1C73">
        <w:rPr>
          <w:vanish/>
        </w:rPr>
        <w:t>and accepted professional principles for Interpretation and</w:t>
      </w:r>
      <w:r w:rsidR="00BC1C73" w:rsidRPr="00BC1C73">
        <w:rPr>
          <w:rtl/>
        </w:rPr>
        <w:t xml:space="preserve"> </w:t>
      </w:r>
      <w:r>
        <w:rPr>
          <w:rFonts w:hint="cs"/>
          <w:rtl/>
        </w:rPr>
        <w:t xml:space="preserve">וקבלת </w:t>
      </w:r>
      <w:r w:rsidR="00BC1C73" w:rsidRPr="00BC1C73">
        <w:rPr>
          <w:rtl/>
        </w:rPr>
        <w:t xml:space="preserve">עקרונות מקצועיים </w:t>
      </w:r>
      <w:r>
        <w:rPr>
          <w:rFonts w:hint="cs"/>
          <w:rtl/>
        </w:rPr>
        <w:t>להמסרה</w:t>
      </w:r>
      <w:r w:rsidR="00BC1C73" w:rsidRPr="00BC1C73">
        <w:rPr>
          <w:rtl/>
        </w:rPr>
        <w:t xml:space="preserve"> </w:t>
      </w:r>
      <w:r w:rsidR="00BC1C73" w:rsidRPr="00BC1C73">
        <w:rPr>
          <w:vanish/>
        </w:rPr>
        <w:t>Presentation</w:t>
      </w:r>
      <w:r>
        <w:rPr>
          <w:rFonts w:hint="cs"/>
          <w:rtl/>
        </w:rPr>
        <w:t>ול</w:t>
      </w:r>
      <w:r w:rsidR="00BC1C73" w:rsidRPr="00BC1C73">
        <w:rPr>
          <w:rtl/>
        </w:rPr>
        <w:t>הצגה</w:t>
      </w:r>
      <w:r>
        <w:rPr>
          <w:rStyle w:val="aa"/>
          <w:rtl/>
        </w:rPr>
        <w:footnoteReference w:id="2"/>
      </w:r>
      <w:r w:rsidR="00BC1C73" w:rsidRPr="00BC1C73">
        <w:rPr>
          <w:rFonts w:ascii="Cambria Math" w:hAnsi="Cambria Math"/>
          <w:vanish/>
        </w:rPr>
        <w:t>∗</w:t>
      </w:r>
      <w:r w:rsidR="00BC1C73" w:rsidRPr="00BC1C73">
        <w:rPr>
          <w:rtl/>
        </w:rPr>
        <w:t xml:space="preserve"> </w:t>
      </w:r>
      <w:r>
        <w:rPr>
          <w:rFonts w:hint="cs"/>
          <w:rtl/>
        </w:rPr>
        <w:t>.</w:t>
      </w:r>
      <w:r w:rsidR="00BC1C73" w:rsidRPr="00BC1C73">
        <w:rPr>
          <w:vanish/>
        </w:rPr>
        <w:t>is evident.In recent years, the dramatic</w:t>
      </w:r>
      <w:r w:rsidR="00BC1C73" w:rsidRPr="00BC1C73">
        <w:rPr>
          <w:rtl/>
        </w:rPr>
        <w:t xml:space="preserve"> </w:t>
      </w:r>
      <w:r w:rsidR="00574B6F" w:rsidRPr="00BC1C73">
        <w:rPr>
          <w:rtl/>
        </w:rPr>
        <w:t xml:space="preserve">בשנים האחרונות </w:t>
      </w:r>
      <w:r w:rsidR="00574B6F">
        <w:rPr>
          <w:rFonts w:hint="cs"/>
          <w:rtl/>
        </w:rPr>
        <w:t>ההרחבה ה</w:t>
      </w:r>
      <w:r w:rsidR="00574B6F" w:rsidRPr="00BC1C73">
        <w:rPr>
          <w:rtl/>
        </w:rPr>
        <w:t>דרמטי</w:t>
      </w:r>
      <w:r w:rsidR="00574B6F">
        <w:rPr>
          <w:rFonts w:hint="cs"/>
          <w:rtl/>
        </w:rPr>
        <w:t>ת</w:t>
      </w:r>
      <w:r w:rsidR="00574B6F" w:rsidRPr="00BC1C73">
        <w:rPr>
          <w:rtl/>
        </w:rPr>
        <w:t xml:space="preserve"> </w:t>
      </w:r>
      <w:r w:rsidR="00574B6F" w:rsidRPr="00BC1C73">
        <w:rPr>
          <w:vanish/>
        </w:rPr>
        <w:t>expansion of interpretive activities at many cultural</w:t>
      </w:r>
      <w:r w:rsidR="00574B6F">
        <w:rPr>
          <w:rFonts w:hint="cs"/>
          <w:rtl/>
        </w:rPr>
        <w:t>של</w:t>
      </w:r>
      <w:r w:rsidR="00574B6F" w:rsidRPr="00BC1C73">
        <w:rPr>
          <w:rtl/>
        </w:rPr>
        <w:t xml:space="preserve"> הפעילות </w:t>
      </w:r>
      <w:r w:rsidR="00574B6F">
        <w:rPr>
          <w:rFonts w:hint="cs"/>
          <w:rtl/>
        </w:rPr>
        <w:t>הפרשנית ב</w:t>
      </w:r>
      <w:r w:rsidR="00574B6F" w:rsidRPr="00BC1C73">
        <w:rPr>
          <w:rtl/>
        </w:rPr>
        <w:t xml:space="preserve">אתרי </w:t>
      </w:r>
      <w:r w:rsidR="00574B6F">
        <w:rPr>
          <w:rFonts w:hint="cs"/>
          <w:rtl/>
        </w:rPr>
        <w:t xml:space="preserve">תרבות </w:t>
      </w:r>
      <w:r w:rsidR="00574B6F" w:rsidRPr="00BC1C73">
        <w:rPr>
          <w:rtl/>
        </w:rPr>
        <w:t xml:space="preserve">מורשת </w:t>
      </w:r>
      <w:r w:rsidR="00574B6F">
        <w:rPr>
          <w:rFonts w:hint="cs"/>
          <w:rtl/>
        </w:rPr>
        <w:t xml:space="preserve">רבים והשתכללות הטכנולוגיות והאסטרטגיות הכלכליות החדשות של שיווק וניהול </w:t>
      </w:r>
      <w:r w:rsidR="00C22435">
        <w:rPr>
          <w:rFonts w:hint="cs"/>
          <w:rtl/>
        </w:rPr>
        <w:t>אתרי מורשת תרבותית</w:t>
      </w:r>
      <w:r w:rsidR="00574B6F">
        <w:rPr>
          <w:rFonts w:hint="cs"/>
          <w:rtl/>
        </w:rPr>
        <w:t xml:space="preserve"> יצרו</w:t>
      </w:r>
      <w:r w:rsidR="00574B6F" w:rsidRPr="00BC1C73">
        <w:rPr>
          <w:rtl/>
        </w:rPr>
        <w:t xml:space="preserve"> מורכבויות חדשות ועורר</w:t>
      </w:r>
      <w:r w:rsidR="00574B6F">
        <w:rPr>
          <w:rFonts w:hint="cs"/>
          <w:rtl/>
        </w:rPr>
        <w:t>ו</w:t>
      </w:r>
      <w:r w:rsidR="00574B6F" w:rsidRPr="00BC1C73">
        <w:rPr>
          <w:rtl/>
        </w:rPr>
        <w:t xml:space="preserve"> שאלות בסיסיות ש</w:t>
      </w:r>
      <w:r w:rsidR="00574B6F">
        <w:rPr>
          <w:rFonts w:hint="cs"/>
          <w:rtl/>
        </w:rPr>
        <w:t>הן</w:t>
      </w:r>
      <w:r w:rsidR="00574B6F" w:rsidRPr="00BC1C73">
        <w:rPr>
          <w:b/>
          <w:bCs/>
          <w:vanish/>
        </w:rPr>
        <w:t>PREAMBULE</w:t>
      </w:r>
      <w:r w:rsidR="00574B6F" w:rsidRPr="00BC1C73">
        <w:rPr>
          <w:rtl/>
        </w:rPr>
        <w:t xml:space="preserve"> מרכזי</w:t>
      </w:r>
      <w:r w:rsidR="00574B6F">
        <w:rPr>
          <w:rFonts w:hint="cs"/>
          <w:rtl/>
        </w:rPr>
        <w:t>ות</w:t>
      </w:r>
      <w:r w:rsidR="00574B6F" w:rsidRPr="00BC1C73">
        <w:rPr>
          <w:rtl/>
        </w:rPr>
        <w:t xml:space="preserve"> למטרות </w:t>
      </w:r>
      <w:r w:rsidR="00574B6F">
        <w:rPr>
          <w:rFonts w:hint="cs"/>
          <w:rtl/>
        </w:rPr>
        <w:t xml:space="preserve">הן </w:t>
      </w:r>
      <w:r w:rsidR="00574B6F" w:rsidRPr="00BC1C73">
        <w:rPr>
          <w:rtl/>
        </w:rPr>
        <w:t xml:space="preserve">של השימור והן </w:t>
      </w:r>
      <w:r w:rsidR="00574B6F">
        <w:rPr>
          <w:rFonts w:hint="cs"/>
          <w:rtl/>
        </w:rPr>
        <w:t>של הערכת ה</w:t>
      </w:r>
      <w:r w:rsidR="00574B6F" w:rsidRPr="00BC1C73">
        <w:rPr>
          <w:rFonts w:hint="cs"/>
          <w:rtl/>
        </w:rPr>
        <w:t>ציבור</w:t>
      </w:r>
      <w:r w:rsidR="00574B6F">
        <w:rPr>
          <w:rFonts w:hint="cs"/>
          <w:rtl/>
        </w:rPr>
        <w:t xml:space="preserve"> ל</w:t>
      </w:r>
      <w:r w:rsidR="00C22435">
        <w:rPr>
          <w:rFonts w:hint="cs"/>
          <w:rtl/>
        </w:rPr>
        <w:t>אתרי מורשת תרבותית</w:t>
      </w:r>
      <w:r w:rsidR="00574B6F">
        <w:rPr>
          <w:rFonts w:hint="cs"/>
          <w:rtl/>
        </w:rPr>
        <w:t xml:space="preserve"> </w:t>
      </w:r>
      <w:r w:rsidR="00574B6F" w:rsidRPr="00BC1C73">
        <w:rPr>
          <w:vanish/>
        </w:rPr>
        <w:t>appreciation of cultural heritage sites throughout the world:</w:t>
      </w:r>
      <w:r w:rsidR="00574B6F" w:rsidRPr="00BC1C73">
        <w:rPr>
          <w:rtl/>
        </w:rPr>
        <w:t xml:space="preserve"> ברחבי העולם: </w:t>
      </w:r>
    </w:p>
    <w:p w:rsidR="00BC1C73" w:rsidRPr="00BC1C73" w:rsidRDefault="00BC1C73" w:rsidP="00EC3209">
      <w:pPr>
        <w:spacing w:line="360" w:lineRule="auto"/>
        <w:ind w:left="720"/>
        <w:jc w:val="both"/>
        <w:rPr>
          <w:rtl/>
        </w:rPr>
      </w:pPr>
      <w:r w:rsidRPr="00BC1C73">
        <w:rPr>
          <w:vanish/>
        </w:rPr>
        <w:t>- What are the accepted and acceptable goals for the</w:t>
      </w:r>
      <w:r w:rsidRPr="00BC1C73">
        <w:rPr>
          <w:rtl/>
        </w:rPr>
        <w:t xml:space="preserve"> - מה הן המטרות המקובלות ו</w:t>
      </w:r>
      <w:r w:rsidR="00C26B61">
        <w:rPr>
          <w:rFonts w:hint="cs"/>
          <w:rtl/>
        </w:rPr>
        <w:t>ה</w:t>
      </w:r>
      <w:r w:rsidRPr="00BC1C73">
        <w:rPr>
          <w:rtl/>
        </w:rPr>
        <w:t xml:space="preserve">מתקבלות על </w:t>
      </w:r>
      <w:r w:rsidR="00C26B61">
        <w:rPr>
          <w:rFonts w:hint="cs"/>
          <w:rtl/>
        </w:rPr>
        <w:t>ה</w:t>
      </w:r>
      <w:r w:rsidRPr="00BC1C73">
        <w:rPr>
          <w:rtl/>
        </w:rPr>
        <w:t>דעת עבור</w:t>
      </w:r>
      <w:r w:rsidRPr="00BC1C73">
        <w:rPr>
          <w:vanish/>
        </w:rPr>
        <w:t>Interpretation and Presentation of cultural heritage</w:t>
      </w:r>
      <w:r w:rsidRPr="00BC1C73">
        <w:rPr>
          <w:rtl/>
        </w:rPr>
        <w:t xml:space="preserve"> </w:t>
      </w:r>
      <w:r w:rsidR="00EC3209">
        <w:rPr>
          <w:rFonts w:hint="cs"/>
          <w:rtl/>
        </w:rPr>
        <w:t>פרשנות</w:t>
      </w:r>
      <w:r w:rsidRPr="00BC1C73">
        <w:rPr>
          <w:rtl/>
        </w:rPr>
        <w:t xml:space="preserve"> והצגה של </w:t>
      </w:r>
      <w:r w:rsidR="00C22435">
        <w:rPr>
          <w:rFonts w:hint="cs"/>
          <w:rtl/>
        </w:rPr>
        <w:t>אתרי מורשת תרבותית</w:t>
      </w:r>
      <w:r w:rsidR="00C26B61">
        <w:rPr>
          <w:rFonts w:hint="cs"/>
          <w:rtl/>
        </w:rPr>
        <w:t>?</w:t>
      </w:r>
      <w:r w:rsidRPr="00BC1C73">
        <w:rPr>
          <w:rtl/>
        </w:rPr>
        <w:t xml:space="preserve"> </w:t>
      </w:r>
    </w:p>
    <w:p w:rsidR="00BC1C73" w:rsidRPr="00BC1C73" w:rsidRDefault="00BC1C73" w:rsidP="00EC3209">
      <w:pPr>
        <w:spacing w:line="360" w:lineRule="auto"/>
        <w:ind w:left="720"/>
        <w:jc w:val="both"/>
        <w:rPr>
          <w:rtl/>
        </w:rPr>
      </w:pPr>
      <w:r w:rsidRPr="00BC1C73">
        <w:rPr>
          <w:vanish/>
        </w:rPr>
        <w:t>- What principles should help determine which technical</w:t>
      </w:r>
      <w:r w:rsidRPr="00BC1C73">
        <w:rPr>
          <w:rtl/>
        </w:rPr>
        <w:t xml:space="preserve"> - מה</w:t>
      </w:r>
      <w:r w:rsidR="002A1B47">
        <w:rPr>
          <w:rFonts w:hint="cs"/>
          <w:rtl/>
        </w:rPr>
        <w:t>ם</w:t>
      </w:r>
      <w:r w:rsidRPr="00BC1C73">
        <w:rPr>
          <w:rtl/>
        </w:rPr>
        <w:t xml:space="preserve"> </w:t>
      </w:r>
      <w:r w:rsidR="002A1B47">
        <w:rPr>
          <w:rFonts w:hint="cs"/>
          <w:rtl/>
        </w:rPr>
        <w:t>ה</w:t>
      </w:r>
      <w:r w:rsidRPr="00BC1C73">
        <w:rPr>
          <w:rtl/>
        </w:rPr>
        <w:t xml:space="preserve">עקרונות </w:t>
      </w:r>
      <w:r w:rsidR="002A1B47">
        <w:rPr>
          <w:rFonts w:hint="cs"/>
          <w:rtl/>
        </w:rPr>
        <w:t xml:space="preserve">שצריכים לסייע בקביעת </w:t>
      </w:r>
      <w:r w:rsidR="00EC3209">
        <w:rPr>
          <w:rFonts w:hint="cs"/>
          <w:rtl/>
        </w:rPr>
        <w:t>ה</w:t>
      </w:r>
      <w:r w:rsidR="002A1B47">
        <w:rPr>
          <w:rFonts w:hint="cs"/>
          <w:rtl/>
        </w:rPr>
        <w:t xml:space="preserve">אמצעים </w:t>
      </w:r>
      <w:r w:rsidR="00EC3209">
        <w:rPr>
          <w:rFonts w:hint="cs"/>
          <w:rtl/>
        </w:rPr>
        <w:t>ה</w:t>
      </w:r>
      <w:r w:rsidR="002A1B47">
        <w:rPr>
          <w:rFonts w:hint="cs"/>
          <w:rtl/>
        </w:rPr>
        <w:t>טכניים ו</w:t>
      </w:r>
      <w:r w:rsidR="00EC3209">
        <w:rPr>
          <w:rFonts w:hint="cs"/>
          <w:rtl/>
        </w:rPr>
        <w:t>ה</w:t>
      </w:r>
      <w:r w:rsidR="002A1B47">
        <w:rPr>
          <w:rFonts w:hint="cs"/>
          <w:rtl/>
        </w:rPr>
        <w:t xml:space="preserve">מתודות </w:t>
      </w:r>
      <w:r w:rsidR="00EC3209">
        <w:rPr>
          <w:rFonts w:hint="cs"/>
          <w:rtl/>
        </w:rPr>
        <w:t>ה</w:t>
      </w:r>
      <w:r w:rsidR="002A1B47">
        <w:rPr>
          <w:rFonts w:hint="cs"/>
          <w:rtl/>
        </w:rPr>
        <w:t>ראויים להקשרי תרבות ומורשת מסוימים?</w:t>
      </w:r>
      <w:r w:rsidRPr="00BC1C73">
        <w:rPr>
          <w:rtl/>
        </w:rPr>
        <w:t xml:space="preserve"> </w:t>
      </w:r>
    </w:p>
    <w:p w:rsidR="002A1B47" w:rsidRDefault="00BC1C73" w:rsidP="00EC3209">
      <w:pPr>
        <w:spacing w:line="360" w:lineRule="auto"/>
        <w:ind w:left="720"/>
        <w:jc w:val="both"/>
        <w:rPr>
          <w:rtl/>
        </w:rPr>
      </w:pPr>
      <w:r w:rsidRPr="00BC1C73">
        <w:rPr>
          <w:vanish/>
        </w:rPr>
        <w:t>- What general ethical and professional considerations</w:t>
      </w:r>
      <w:r w:rsidRPr="00BC1C73">
        <w:rPr>
          <w:rtl/>
        </w:rPr>
        <w:t xml:space="preserve"> - </w:t>
      </w:r>
      <w:r w:rsidR="002A1B47">
        <w:rPr>
          <w:rFonts w:hint="cs"/>
          <w:rtl/>
        </w:rPr>
        <w:t>אילו</w:t>
      </w:r>
      <w:r w:rsidRPr="00BC1C73">
        <w:rPr>
          <w:rtl/>
        </w:rPr>
        <w:t xml:space="preserve"> שיקולים אתיים ומקצועיים כלליים </w:t>
      </w:r>
      <w:r w:rsidR="002A1B47">
        <w:rPr>
          <w:rFonts w:hint="cs"/>
          <w:rtl/>
        </w:rPr>
        <w:t xml:space="preserve">נדרשים כדי לסייע בעיצוב </w:t>
      </w:r>
      <w:r w:rsidR="00EC3209">
        <w:rPr>
          <w:rFonts w:hint="cs"/>
          <w:rtl/>
        </w:rPr>
        <w:t>פרשנות</w:t>
      </w:r>
      <w:r w:rsidR="002A1B47">
        <w:rPr>
          <w:rFonts w:hint="cs"/>
          <w:rtl/>
        </w:rPr>
        <w:t xml:space="preserve"> והצגה לאור </w:t>
      </w:r>
      <w:r w:rsidRPr="00BC1C73">
        <w:rPr>
          <w:rtl/>
        </w:rPr>
        <w:t xml:space="preserve">המגוון הרחב של </w:t>
      </w:r>
      <w:r w:rsidR="002A1B47">
        <w:rPr>
          <w:rFonts w:hint="cs"/>
          <w:rtl/>
        </w:rPr>
        <w:t>מנהגים וטכניקות מסוימות?</w:t>
      </w:r>
    </w:p>
    <w:p w:rsidR="002A1B47" w:rsidRDefault="002A1B47" w:rsidP="00BC1C73">
      <w:pPr>
        <w:spacing w:line="360" w:lineRule="auto"/>
        <w:jc w:val="both"/>
      </w:pPr>
    </w:p>
    <w:p w:rsidR="00BC1C73" w:rsidRPr="00BC1C73" w:rsidRDefault="00BC1C73" w:rsidP="0009634D">
      <w:pPr>
        <w:spacing w:line="360" w:lineRule="auto"/>
        <w:jc w:val="both"/>
        <w:rPr>
          <w:rtl/>
        </w:rPr>
      </w:pPr>
      <w:r w:rsidRPr="00BC1C73">
        <w:rPr>
          <w:vanish/>
        </w:rPr>
        <w:t>The purpose of this Charter is therefore to define the basic</w:t>
      </w:r>
      <w:r w:rsidR="002A1B47">
        <w:rPr>
          <w:rFonts w:hint="cs"/>
          <w:rtl/>
        </w:rPr>
        <w:t>ל</w:t>
      </w:r>
      <w:r w:rsidRPr="00BC1C73">
        <w:rPr>
          <w:rtl/>
        </w:rPr>
        <w:t xml:space="preserve">מטרת אמנה זו </w:t>
      </w:r>
      <w:r w:rsidR="002A1B47">
        <w:rPr>
          <w:rFonts w:hint="cs"/>
          <w:rtl/>
        </w:rPr>
        <w:t xml:space="preserve">נדרש להגדיר את העקרונות הבסיסים של </w:t>
      </w:r>
      <w:r w:rsidR="00574B6F">
        <w:rPr>
          <w:rFonts w:hint="cs"/>
          <w:rtl/>
        </w:rPr>
        <w:t>פרשנות</w:t>
      </w:r>
      <w:r w:rsidR="002A1B47">
        <w:rPr>
          <w:rFonts w:hint="cs"/>
          <w:rtl/>
        </w:rPr>
        <w:t xml:space="preserve"> והצגה כמרכיבים חיוניים </w:t>
      </w:r>
      <w:r w:rsidRPr="00BC1C73">
        <w:rPr>
          <w:vanish/>
        </w:rPr>
        <w:t>components of heritage conservation efforts and as a</w:t>
      </w:r>
      <w:r w:rsidRPr="00BC1C73">
        <w:rPr>
          <w:rtl/>
        </w:rPr>
        <w:t xml:space="preserve"> של מאמצי שימור מורשת</w:t>
      </w:r>
      <w:r w:rsidR="00EC3209">
        <w:rPr>
          <w:rFonts w:hint="cs"/>
          <w:rtl/>
        </w:rPr>
        <w:t>,</w:t>
      </w:r>
      <w:r w:rsidRPr="00BC1C73">
        <w:rPr>
          <w:rtl/>
        </w:rPr>
        <w:t xml:space="preserve"> </w:t>
      </w:r>
      <w:r w:rsidR="002A1B47">
        <w:rPr>
          <w:rFonts w:hint="cs"/>
          <w:rtl/>
        </w:rPr>
        <w:t xml:space="preserve">וגם כאמצעים לשיפור </w:t>
      </w:r>
      <w:r w:rsidRPr="00BC1C73">
        <w:rPr>
          <w:vanish/>
        </w:rPr>
        <w:t>means of enhancing public appreciation and understanding</w:t>
      </w:r>
      <w:r w:rsidRPr="00BC1C73">
        <w:rPr>
          <w:rtl/>
        </w:rPr>
        <w:t xml:space="preserve">הערכה ציבורית והבנה </w:t>
      </w:r>
      <w:r w:rsidR="002A1B47">
        <w:rPr>
          <w:rFonts w:hint="cs"/>
          <w:rtl/>
        </w:rPr>
        <w:t>של</w:t>
      </w:r>
      <w:r w:rsidRPr="00BC1C73">
        <w:rPr>
          <w:vanish/>
        </w:rPr>
        <w:t>of cultural heritage sites</w:t>
      </w:r>
      <w:r w:rsidRPr="00BC1C73">
        <w:rPr>
          <w:rtl/>
        </w:rPr>
        <w:t xml:space="preserve"> </w:t>
      </w:r>
      <w:r w:rsidR="00C22435">
        <w:rPr>
          <w:rtl/>
        </w:rPr>
        <w:t>אתרי מורשת תרבותית</w:t>
      </w:r>
      <w:r w:rsidR="002A1B47">
        <w:rPr>
          <w:rStyle w:val="aa"/>
          <w:rtl/>
        </w:rPr>
        <w:footnoteReference w:id="3"/>
      </w:r>
      <w:r w:rsidR="002A1B47">
        <w:rPr>
          <w:rFonts w:hint="cs"/>
          <w:rtl/>
        </w:rPr>
        <w:t>.</w:t>
      </w:r>
      <w:r w:rsidRPr="00BC1C73">
        <w:rPr>
          <w:rtl/>
        </w:rPr>
        <w:t xml:space="preserve"> </w:t>
      </w:r>
    </w:p>
    <w:p w:rsidR="00EC3209" w:rsidRDefault="00EC3209" w:rsidP="005858AE">
      <w:pPr>
        <w:spacing w:line="360" w:lineRule="auto"/>
        <w:jc w:val="center"/>
        <w:rPr>
          <w:b/>
          <w:bCs/>
          <w:sz w:val="28"/>
          <w:szCs w:val="28"/>
        </w:rPr>
      </w:pPr>
    </w:p>
    <w:p w:rsidR="00BC1C73" w:rsidRPr="005858AE" w:rsidRDefault="00BC1C73" w:rsidP="005858AE">
      <w:pPr>
        <w:spacing w:line="360" w:lineRule="auto"/>
        <w:jc w:val="center"/>
        <w:rPr>
          <w:sz w:val="28"/>
          <w:szCs w:val="28"/>
          <w:rtl/>
        </w:rPr>
      </w:pPr>
      <w:r w:rsidRPr="005858AE">
        <w:rPr>
          <w:b/>
          <w:bCs/>
          <w:vanish/>
          <w:sz w:val="28"/>
          <w:szCs w:val="28"/>
        </w:rPr>
        <w:t>DEFINITIONS</w:t>
      </w:r>
      <w:r w:rsidRPr="005858AE">
        <w:rPr>
          <w:sz w:val="28"/>
          <w:szCs w:val="28"/>
          <w:rtl/>
        </w:rPr>
        <w:t xml:space="preserve"> </w:t>
      </w:r>
      <w:r w:rsidRPr="005858AE">
        <w:rPr>
          <w:b/>
          <w:bCs/>
          <w:sz w:val="28"/>
          <w:szCs w:val="28"/>
          <w:rtl/>
        </w:rPr>
        <w:t>הגדרות</w:t>
      </w:r>
    </w:p>
    <w:p w:rsidR="00BC1C73" w:rsidRPr="00BC1C73" w:rsidRDefault="00BC1C73" w:rsidP="00BC1C73">
      <w:pPr>
        <w:spacing w:line="360" w:lineRule="auto"/>
        <w:jc w:val="both"/>
        <w:rPr>
          <w:rtl/>
        </w:rPr>
      </w:pPr>
      <w:r w:rsidRPr="00BC1C73">
        <w:rPr>
          <w:vanish/>
        </w:rPr>
        <w:t>For the purposes of the present Charter,</w:t>
      </w:r>
      <w:r w:rsidRPr="00BC1C73">
        <w:rPr>
          <w:rtl/>
        </w:rPr>
        <w:t xml:space="preserve"> לעניין האמנה הנוכחית, </w:t>
      </w:r>
    </w:p>
    <w:p w:rsidR="00BC1C73" w:rsidRPr="00BC1C73" w:rsidRDefault="00BC1C73" w:rsidP="0009634D">
      <w:pPr>
        <w:spacing w:line="360" w:lineRule="auto"/>
        <w:jc w:val="both"/>
        <w:rPr>
          <w:rtl/>
        </w:rPr>
      </w:pPr>
      <w:r w:rsidRPr="00BC1C73">
        <w:rPr>
          <w:b/>
          <w:bCs/>
          <w:vanish/>
        </w:rPr>
        <w:t>Interpretation</w:t>
      </w:r>
      <w:r w:rsidRPr="00BC1C73">
        <w:rPr>
          <w:vanish/>
        </w:rPr>
        <w:t xml:space="preserve"> refers to the full range of potential activities</w:t>
      </w:r>
      <w:r w:rsidRPr="00BC1C73">
        <w:rPr>
          <w:rtl/>
        </w:rPr>
        <w:t xml:space="preserve"> </w:t>
      </w:r>
      <w:r w:rsidRPr="005858AE">
        <w:rPr>
          <w:b/>
          <w:bCs/>
          <w:u w:val="single"/>
          <w:rtl/>
        </w:rPr>
        <w:t>פרשנות</w:t>
      </w:r>
      <w:r w:rsidRPr="00BC1C73">
        <w:rPr>
          <w:rtl/>
        </w:rPr>
        <w:t xml:space="preserve"> </w:t>
      </w:r>
      <w:r w:rsidR="005858AE">
        <w:rPr>
          <w:rFonts w:hint="cs"/>
          <w:rtl/>
        </w:rPr>
        <w:t>(</w:t>
      </w:r>
      <w:r w:rsidR="005858AE">
        <w:t>interpretation</w:t>
      </w:r>
      <w:r w:rsidR="005858AE">
        <w:rPr>
          <w:rFonts w:hint="cs"/>
          <w:rtl/>
        </w:rPr>
        <w:t xml:space="preserve">) </w:t>
      </w:r>
      <w:r w:rsidRPr="00BC1C73">
        <w:rPr>
          <w:rtl/>
        </w:rPr>
        <w:t xml:space="preserve">מתייחסת למגוון הרחב של פעילויות פוטנציאליות </w:t>
      </w:r>
      <w:r w:rsidR="005858AE">
        <w:rPr>
          <w:rFonts w:hint="cs"/>
          <w:rtl/>
        </w:rPr>
        <w:t>שמיועדות</w:t>
      </w:r>
      <w:r w:rsidRPr="00BC1C73">
        <w:rPr>
          <w:rtl/>
        </w:rPr>
        <w:t xml:space="preserve"> להגביר את מודעות </w:t>
      </w:r>
      <w:r w:rsidR="005858AE">
        <w:rPr>
          <w:rFonts w:hint="cs"/>
          <w:rtl/>
        </w:rPr>
        <w:t>ה</w:t>
      </w:r>
      <w:r w:rsidRPr="00BC1C73">
        <w:rPr>
          <w:rtl/>
        </w:rPr>
        <w:t xml:space="preserve">ציבור ולשפר את </w:t>
      </w:r>
      <w:r w:rsidR="005858AE">
        <w:rPr>
          <w:rFonts w:hint="cs"/>
          <w:rtl/>
        </w:rPr>
        <w:t>ה</w:t>
      </w:r>
      <w:r w:rsidR="0009634D">
        <w:rPr>
          <w:rFonts w:hint="cs"/>
          <w:rtl/>
        </w:rPr>
        <w:t>ה</w:t>
      </w:r>
      <w:r w:rsidRPr="00BC1C73">
        <w:rPr>
          <w:vanish/>
        </w:rPr>
        <w:t>understanding of cultural heritage site.</w:t>
      </w:r>
      <w:r w:rsidRPr="00BC1C73">
        <w:rPr>
          <w:rtl/>
        </w:rPr>
        <w:t xml:space="preserve">בנה של </w:t>
      </w:r>
      <w:r w:rsidR="00C22435">
        <w:rPr>
          <w:rFonts w:hint="cs"/>
          <w:rtl/>
        </w:rPr>
        <w:t>אתרי מורשת תרבותית</w:t>
      </w:r>
      <w:r w:rsidRPr="00BC1C73">
        <w:rPr>
          <w:rtl/>
        </w:rPr>
        <w:t xml:space="preserve">. אלו יכולים לכלול </w:t>
      </w:r>
      <w:r w:rsidR="005858AE">
        <w:rPr>
          <w:rFonts w:hint="cs"/>
          <w:rtl/>
        </w:rPr>
        <w:t>פרסומים כתובים</w:t>
      </w:r>
      <w:r w:rsidRPr="00BC1C73">
        <w:rPr>
          <w:vanish/>
        </w:rPr>
        <w:t>print and electronic publications, public lectures, on-site</w:t>
      </w:r>
      <w:r w:rsidRPr="00BC1C73">
        <w:rPr>
          <w:rtl/>
        </w:rPr>
        <w:t xml:space="preserve"> ואלקטרוני</w:t>
      </w:r>
      <w:r w:rsidR="005858AE">
        <w:rPr>
          <w:rFonts w:hint="cs"/>
          <w:rtl/>
        </w:rPr>
        <w:t>ים</w:t>
      </w:r>
      <w:r w:rsidRPr="00BC1C73">
        <w:rPr>
          <w:rtl/>
        </w:rPr>
        <w:t xml:space="preserve">, הרצאות </w:t>
      </w:r>
      <w:r w:rsidR="005858AE">
        <w:rPr>
          <w:rFonts w:hint="cs"/>
          <w:rtl/>
        </w:rPr>
        <w:t>פומביות</w:t>
      </w:r>
      <w:r w:rsidRPr="00BC1C73">
        <w:rPr>
          <w:rtl/>
        </w:rPr>
        <w:t xml:space="preserve">, </w:t>
      </w:r>
      <w:r w:rsidR="005858AE">
        <w:rPr>
          <w:rFonts w:hint="cs"/>
          <w:rtl/>
        </w:rPr>
        <w:t>תוכניות חינוכיות באתר או</w:t>
      </w:r>
      <w:r w:rsidRPr="00BC1C73">
        <w:rPr>
          <w:vanish/>
        </w:rPr>
        <w:t>and directly related off-site installations, educational</w:t>
      </w:r>
      <w:r w:rsidRPr="00BC1C73">
        <w:rPr>
          <w:rtl/>
        </w:rPr>
        <w:t xml:space="preserve"> מחוץ </w:t>
      </w:r>
      <w:r w:rsidR="0009634D">
        <w:rPr>
          <w:rFonts w:hint="cs"/>
          <w:rtl/>
        </w:rPr>
        <w:t>לו</w:t>
      </w:r>
      <w:r w:rsidRPr="00BC1C73">
        <w:rPr>
          <w:rtl/>
        </w:rPr>
        <w:t xml:space="preserve"> </w:t>
      </w:r>
      <w:r w:rsidR="005858AE">
        <w:rPr>
          <w:rFonts w:hint="cs"/>
          <w:rtl/>
        </w:rPr>
        <w:t xml:space="preserve">אך </w:t>
      </w:r>
      <w:r w:rsidR="0009634D">
        <w:rPr>
          <w:rFonts w:hint="cs"/>
          <w:rtl/>
        </w:rPr>
        <w:t>באופן ש</w:t>
      </w:r>
      <w:r w:rsidRPr="00BC1C73">
        <w:rPr>
          <w:rtl/>
        </w:rPr>
        <w:t>קשור</w:t>
      </w:r>
      <w:r w:rsidR="005858AE">
        <w:rPr>
          <w:rFonts w:hint="cs"/>
          <w:rtl/>
        </w:rPr>
        <w:t xml:space="preserve"> אליו</w:t>
      </w:r>
      <w:r w:rsidRPr="00BC1C73">
        <w:rPr>
          <w:rtl/>
        </w:rPr>
        <w:t xml:space="preserve"> </w:t>
      </w:r>
      <w:r w:rsidR="0009634D">
        <w:rPr>
          <w:rFonts w:hint="cs"/>
          <w:rtl/>
        </w:rPr>
        <w:t>ישירות</w:t>
      </w:r>
      <w:r w:rsidR="0009634D">
        <w:rPr>
          <w:rtl/>
        </w:rPr>
        <w:t>,</w:t>
      </w:r>
      <w:r w:rsidRPr="00BC1C73">
        <w:rPr>
          <w:vanish/>
        </w:rPr>
        <w:t>programmes, community activities, and ongoing research,</w:t>
      </w:r>
      <w:r w:rsidRPr="00BC1C73">
        <w:rPr>
          <w:rtl/>
        </w:rPr>
        <w:t xml:space="preserve"> פעילויות קהילתיות, ומחקר</w:t>
      </w:r>
      <w:r w:rsidR="0009634D">
        <w:rPr>
          <w:rFonts w:hint="cs"/>
          <w:rtl/>
        </w:rPr>
        <w:t>,</w:t>
      </w:r>
      <w:r w:rsidRPr="00BC1C73">
        <w:rPr>
          <w:vanish/>
        </w:rPr>
        <w:t>training, and evaluation of the interpretation process itself.</w:t>
      </w:r>
      <w:r w:rsidRPr="00BC1C73">
        <w:rPr>
          <w:rtl/>
        </w:rPr>
        <w:t xml:space="preserve"> הכשרה והערכה </w:t>
      </w:r>
      <w:r w:rsidR="000C121A">
        <w:rPr>
          <w:rFonts w:hint="cs"/>
          <w:rtl/>
        </w:rPr>
        <w:t>מתמשכים</w:t>
      </w:r>
      <w:r w:rsidR="0009634D">
        <w:rPr>
          <w:rFonts w:hint="cs"/>
          <w:rtl/>
        </w:rPr>
        <w:t xml:space="preserve"> </w:t>
      </w:r>
      <w:r w:rsidRPr="00BC1C73">
        <w:rPr>
          <w:rtl/>
        </w:rPr>
        <w:t xml:space="preserve">של </w:t>
      </w:r>
      <w:r w:rsidR="005858AE">
        <w:rPr>
          <w:rFonts w:hint="cs"/>
          <w:rtl/>
        </w:rPr>
        <w:t>תהליך ה</w:t>
      </w:r>
      <w:r w:rsidRPr="00BC1C73">
        <w:rPr>
          <w:rtl/>
        </w:rPr>
        <w:t xml:space="preserve">פרשנות עצמו. </w:t>
      </w:r>
    </w:p>
    <w:p w:rsidR="00BC1C73" w:rsidRPr="00BC1C73" w:rsidRDefault="00BC1C73" w:rsidP="0009634D">
      <w:pPr>
        <w:spacing w:line="360" w:lineRule="auto"/>
        <w:jc w:val="both"/>
        <w:rPr>
          <w:rtl/>
        </w:rPr>
      </w:pPr>
      <w:r w:rsidRPr="00BC1C73">
        <w:rPr>
          <w:b/>
          <w:bCs/>
          <w:vanish/>
        </w:rPr>
        <w:lastRenderedPageBreak/>
        <w:t>Presentation</w:t>
      </w:r>
      <w:r w:rsidRPr="00BC1C73">
        <w:rPr>
          <w:vanish/>
        </w:rPr>
        <w:t xml:space="preserve"> more specifically denotes the carefully</w:t>
      </w:r>
      <w:r w:rsidRPr="00BC1C73">
        <w:rPr>
          <w:rtl/>
        </w:rPr>
        <w:t xml:space="preserve"> </w:t>
      </w:r>
      <w:r w:rsidRPr="005858AE">
        <w:rPr>
          <w:b/>
          <w:bCs/>
          <w:sz w:val="28"/>
          <w:szCs w:val="28"/>
          <w:u w:val="single"/>
          <w:rtl/>
        </w:rPr>
        <w:t>מצגת</w:t>
      </w:r>
      <w:r w:rsidRPr="005858AE">
        <w:rPr>
          <w:sz w:val="28"/>
          <w:szCs w:val="28"/>
          <w:rtl/>
        </w:rPr>
        <w:t xml:space="preserve"> </w:t>
      </w:r>
      <w:r w:rsidR="005858AE">
        <w:rPr>
          <w:rFonts w:hint="cs"/>
          <w:rtl/>
        </w:rPr>
        <w:t>(</w:t>
      </w:r>
      <w:r w:rsidR="005858AE" w:rsidRPr="005858AE">
        <w:t>presentation</w:t>
      </w:r>
      <w:r w:rsidR="005858AE">
        <w:rPr>
          <w:rFonts w:hint="cs"/>
          <w:rtl/>
        </w:rPr>
        <w:t xml:space="preserve">) </w:t>
      </w:r>
      <w:r w:rsidR="0009634D">
        <w:rPr>
          <w:rFonts w:hint="cs"/>
          <w:rtl/>
        </w:rPr>
        <w:t>למען</w:t>
      </w:r>
      <w:r w:rsidRPr="00BC1C73">
        <w:rPr>
          <w:rtl/>
        </w:rPr>
        <w:t xml:space="preserve"> </w:t>
      </w:r>
      <w:r w:rsidR="0009634D">
        <w:rPr>
          <w:rFonts w:hint="cs"/>
          <w:rtl/>
        </w:rPr>
        <w:t>ב</w:t>
      </w:r>
      <w:r w:rsidRPr="00BC1C73">
        <w:rPr>
          <w:rtl/>
        </w:rPr>
        <w:t xml:space="preserve">דיוק מציינת </w:t>
      </w:r>
      <w:r w:rsidRPr="00BC1C73">
        <w:rPr>
          <w:vanish/>
        </w:rPr>
        <w:t>planned communication of interpretive content through the</w:t>
      </w:r>
      <w:r w:rsidRPr="00BC1C73">
        <w:rPr>
          <w:rtl/>
        </w:rPr>
        <w:t xml:space="preserve">תקשורת מתוכננת </w:t>
      </w:r>
      <w:r w:rsidR="005858AE">
        <w:rPr>
          <w:rFonts w:hint="cs"/>
          <w:rtl/>
        </w:rPr>
        <w:t xml:space="preserve">בזהירות </w:t>
      </w:r>
      <w:r w:rsidRPr="00BC1C73">
        <w:rPr>
          <w:rtl/>
        </w:rPr>
        <w:t>של תוכן פרשני דרך</w:t>
      </w:r>
      <w:r w:rsidR="0009634D">
        <w:rPr>
          <w:rFonts w:hint="cs"/>
          <w:rtl/>
        </w:rPr>
        <w:t xml:space="preserve"> </w:t>
      </w:r>
      <w:r w:rsidRPr="00BC1C73">
        <w:rPr>
          <w:vanish/>
        </w:rPr>
        <w:t>arrangement of interpretive information, physical access,</w:t>
      </w:r>
      <w:r w:rsidRPr="00BC1C73">
        <w:rPr>
          <w:rtl/>
        </w:rPr>
        <w:t xml:space="preserve"> סידור מידע פרשני, גישה פיזית ותשתית פרשנית באתר מורשת תרבות</w:t>
      </w:r>
      <w:r w:rsidR="0009634D">
        <w:rPr>
          <w:rFonts w:hint="cs"/>
          <w:rtl/>
        </w:rPr>
        <w:t>ית</w:t>
      </w:r>
      <w:r w:rsidRPr="00BC1C73">
        <w:rPr>
          <w:rtl/>
        </w:rPr>
        <w:t xml:space="preserve">. </w:t>
      </w:r>
      <w:r w:rsidRPr="00BC1C73">
        <w:rPr>
          <w:vanish/>
        </w:rPr>
        <w:t>It</w:t>
      </w:r>
      <w:r w:rsidRPr="00BC1C73">
        <w:rPr>
          <w:rtl/>
        </w:rPr>
        <w:t xml:space="preserve"> זה </w:t>
      </w:r>
      <w:r w:rsidRPr="00BC1C73">
        <w:rPr>
          <w:vanish/>
        </w:rPr>
        <w:t>can be conveyed through a variety of technical means,</w:t>
      </w:r>
      <w:r w:rsidRPr="00BC1C73">
        <w:rPr>
          <w:rtl/>
        </w:rPr>
        <w:t xml:space="preserve"> יכול להיות מועבר באמצעות מגוון רחב של אמצעים טכניים</w:t>
      </w:r>
      <w:r w:rsidRPr="00BC1C73">
        <w:rPr>
          <w:vanish/>
        </w:rPr>
        <w:t>including, yet not requiring, such elements as informational</w:t>
      </w:r>
      <w:r w:rsidRPr="00BC1C73">
        <w:rPr>
          <w:rtl/>
        </w:rPr>
        <w:t xml:space="preserve"> </w:t>
      </w:r>
      <w:r w:rsidR="005858AE">
        <w:rPr>
          <w:rFonts w:hint="cs"/>
          <w:rtl/>
        </w:rPr>
        <w:t>כולל</w:t>
      </w:r>
      <w:r w:rsidRPr="00BC1C73">
        <w:rPr>
          <w:rtl/>
        </w:rPr>
        <w:t xml:space="preserve">, </w:t>
      </w:r>
      <w:r w:rsidR="005858AE">
        <w:rPr>
          <w:rFonts w:hint="cs"/>
          <w:rtl/>
        </w:rPr>
        <w:t>אך</w:t>
      </w:r>
      <w:r w:rsidRPr="00BC1C73">
        <w:rPr>
          <w:rtl/>
        </w:rPr>
        <w:t xml:space="preserve"> לא מחייב, </w:t>
      </w:r>
      <w:r w:rsidR="0009634D">
        <w:rPr>
          <w:rFonts w:hint="cs"/>
          <w:rtl/>
        </w:rPr>
        <w:t>מאפיינים</w:t>
      </w:r>
      <w:r w:rsidR="00574B6F" w:rsidRPr="00BC1C73">
        <w:rPr>
          <w:rFonts w:hint="cs"/>
          <w:rtl/>
        </w:rPr>
        <w:t xml:space="preserve"> כגו</w:t>
      </w:r>
      <w:r w:rsidR="00574B6F" w:rsidRPr="00BC1C73">
        <w:rPr>
          <w:rFonts w:hint="eastAsia"/>
          <w:rtl/>
        </w:rPr>
        <w:t>ן</w:t>
      </w:r>
      <w:r w:rsidRPr="00BC1C73">
        <w:rPr>
          <w:rtl/>
        </w:rPr>
        <w:t xml:space="preserve"> </w:t>
      </w:r>
      <w:r w:rsidR="005858AE">
        <w:rPr>
          <w:rFonts w:hint="cs"/>
          <w:rtl/>
        </w:rPr>
        <w:t xml:space="preserve">לוחות (פאנלים) </w:t>
      </w:r>
      <w:r w:rsidRPr="00BC1C73">
        <w:rPr>
          <w:rtl/>
        </w:rPr>
        <w:t>מידע</w:t>
      </w:r>
      <w:r w:rsidR="0009634D">
        <w:rPr>
          <w:rFonts w:hint="cs"/>
          <w:rtl/>
        </w:rPr>
        <w:t>,</w:t>
      </w:r>
      <w:r w:rsidRPr="00BC1C73">
        <w:rPr>
          <w:rtl/>
        </w:rPr>
        <w:t xml:space="preserve"> </w:t>
      </w:r>
      <w:r w:rsidR="005858AE">
        <w:rPr>
          <w:rFonts w:hint="cs"/>
          <w:rtl/>
        </w:rPr>
        <w:t>תצוגה בסגנון מוזיאלי,</w:t>
      </w:r>
      <w:r w:rsidRPr="00BC1C73">
        <w:rPr>
          <w:rtl/>
        </w:rPr>
        <w:t xml:space="preserve"> </w:t>
      </w:r>
      <w:r w:rsidR="005858AE">
        <w:rPr>
          <w:rFonts w:hint="cs"/>
          <w:rtl/>
        </w:rPr>
        <w:t>הדרכות</w:t>
      </w:r>
      <w:r w:rsidRPr="00BC1C73">
        <w:rPr>
          <w:rtl/>
        </w:rPr>
        <w:t xml:space="preserve"> פורמ</w:t>
      </w:r>
      <w:r w:rsidR="0009634D">
        <w:rPr>
          <w:rFonts w:hint="cs"/>
          <w:rtl/>
        </w:rPr>
        <w:t>א</w:t>
      </w:r>
      <w:r w:rsidRPr="00BC1C73">
        <w:rPr>
          <w:rtl/>
        </w:rPr>
        <w:t>לי</w:t>
      </w:r>
      <w:r w:rsidR="005858AE">
        <w:rPr>
          <w:rFonts w:hint="cs"/>
          <w:rtl/>
        </w:rPr>
        <w:t>ות</w:t>
      </w:r>
      <w:r w:rsidRPr="00BC1C73">
        <w:rPr>
          <w:rtl/>
        </w:rPr>
        <w:t>, הרצאות וסיורים מודרכים ויישומי מולטימדיה ו</w:t>
      </w:r>
      <w:r w:rsidRPr="00BC1C73">
        <w:rPr>
          <w:vanish/>
        </w:rPr>
        <w:t>websites.</w:t>
      </w:r>
      <w:r w:rsidRPr="00BC1C73">
        <w:rPr>
          <w:rtl/>
        </w:rPr>
        <w:t xml:space="preserve">אתרי אינטרנט. </w:t>
      </w:r>
    </w:p>
    <w:p w:rsidR="00917EFD" w:rsidRDefault="00917EFD" w:rsidP="00BC1C73">
      <w:pPr>
        <w:spacing w:line="360" w:lineRule="auto"/>
        <w:jc w:val="both"/>
        <w:rPr>
          <w:b/>
          <w:bCs/>
        </w:rPr>
      </w:pPr>
    </w:p>
    <w:p w:rsidR="00BC1C73" w:rsidRPr="00BC1C73" w:rsidRDefault="00BC1C73" w:rsidP="0009634D">
      <w:pPr>
        <w:spacing w:line="360" w:lineRule="auto"/>
        <w:jc w:val="both"/>
        <w:rPr>
          <w:rtl/>
        </w:rPr>
      </w:pPr>
      <w:r w:rsidRPr="00BC1C73">
        <w:rPr>
          <w:b/>
          <w:bCs/>
          <w:vanish/>
        </w:rPr>
        <w:t>Interpretive infrastructure</w:t>
      </w:r>
      <w:r w:rsidRPr="00BC1C73">
        <w:rPr>
          <w:vanish/>
        </w:rPr>
        <w:t xml:space="preserve"> refers to physical installations,</w:t>
      </w:r>
      <w:r w:rsidRPr="00BC1C73">
        <w:rPr>
          <w:rtl/>
        </w:rPr>
        <w:t xml:space="preserve"> </w:t>
      </w:r>
      <w:r w:rsidRPr="00917EFD">
        <w:rPr>
          <w:b/>
          <w:bCs/>
          <w:sz w:val="28"/>
          <w:szCs w:val="28"/>
          <w:u w:val="single"/>
          <w:rtl/>
        </w:rPr>
        <w:t>תשתית פרשנית</w:t>
      </w:r>
      <w:r w:rsidR="0009634D" w:rsidRPr="0009634D">
        <w:rPr>
          <w:rFonts w:hint="cs"/>
          <w:b/>
          <w:bCs/>
          <w:sz w:val="28"/>
          <w:szCs w:val="28"/>
          <w:rtl/>
        </w:rPr>
        <w:t xml:space="preserve"> </w:t>
      </w:r>
      <w:r w:rsidR="00917EFD">
        <w:rPr>
          <w:rFonts w:hint="cs"/>
          <w:rtl/>
        </w:rPr>
        <w:t>(</w:t>
      </w:r>
      <w:r w:rsidR="00917EFD" w:rsidRPr="00917EFD">
        <w:t>interpretive infrastructure</w:t>
      </w:r>
      <w:r w:rsidR="00917EFD">
        <w:rPr>
          <w:rFonts w:hint="cs"/>
          <w:rtl/>
        </w:rPr>
        <w:t xml:space="preserve">) </w:t>
      </w:r>
      <w:r w:rsidRPr="00BC1C73">
        <w:rPr>
          <w:rtl/>
        </w:rPr>
        <w:t xml:space="preserve">מתייחסת למתקנים פיסיים, </w:t>
      </w:r>
      <w:r w:rsidR="00917EFD">
        <w:rPr>
          <w:rFonts w:hint="cs"/>
          <w:rtl/>
        </w:rPr>
        <w:t>אפשורות</w:t>
      </w:r>
      <w:r w:rsidR="0009634D">
        <w:rPr>
          <w:rStyle w:val="aa"/>
          <w:rtl/>
        </w:rPr>
        <w:footnoteReference w:id="4"/>
      </w:r>
      <w:r w:rsidR="00917EFD">
        <w:rPr>
          <w:rFonts w:hint="cs"/>
          <w:rtl/>
        </w:rPr>
        <w:t xml:space="preserve"> </w:t>
      </w:r>
      <w:r w:rsidRPr="00BC1C73">
        <w:rPr>
          <w:vanish/>
        </w:rPr>
        <w:t>facilities, and areas at, or connected with a cultural</w:t>
      </w:r>
      <w:r w:rsidRPr="00BC1C73">
        <w:rPr>
          <w:rtl/>
        </w:rPr>
        <w:t xml:space="preserve"> ואזורים ב</w:t>
      </w:r>
      <w:r w:rsidR="00C22435">
        <w:rPr>
          <w:rFonts w:hint="cs"/>
          <w:rtl/>
        </w:rPr>
        <w:t>אתרי מורשת תרבותית</w:t>
      </w:r>
      <w:r w:rsidR="00574B6F">
        <w:rPr>
          <w:rFonts w:hint="cs"/>
          <w:rtl/>
        </w:rPr>
        <w:t xml:space="preserve"> או</w:t>
      </w:r>
      <w:r w:rsidR="00917EFD">
        <w:rPr>
          <w:rFonts w:hint="cs"/>
          <w:rtl/>
        </w:rPr>
        <w:t xml:space="preserve"> הקשורים </w:t>
      </w:r>
      <w:r w:rsidR="00574B6F">
        <w:rPr>
          <w:rFonts w:hint="cs"/>
          <w:rtl/>
        </w:rPr>
        <w:t xml:space="preserve">אליהם, </w:t>
      </w:r>
      <w:r w:rsidR="00574B6F" w:rsidRPr="00BC1C73">
        <w:rPr>
          <w:rFonts w:hint="cs"/>
          <w:rtl/>
        </w:rPr>
        <w:t>שמנוצ</w:t>
      </w:r>
      <w:r w:rsidR="00574B6F">
        <w:rPr>
          <w:rFonts w:hint="cs"/>
          <w:rtl/>
        </w:rPr>
        <w:t>לי</w:t>
      </w:r>
      <w:r w:rsidR="00574B6F">
        <w:rPr>
          <w:rFonts w:hint="eastAsia"/>
          <w:rtl/>
        </w:rPr>
        <w:t>ם</w:t>
      </w:r>
      <w:r w:rsidRPr="00BC1C73">
        <w:rPr>
          <w:rtl/>
        </w:rPr>
        <w:t xml:space="preserve"> במיוחד עבור </w:t>
      </w:r>
      <w:r w:rsidR="00917EFD">
        <w:rPr>
          <w:rFonts w:hint="cs"/>
          <w:rtl/>
        </w:rPr>
        <w:t xml:space="preserve">פרשנות </w:t>
      </w:r>
      <w:r w:rsidR="0009634D">
        <w:rPr>
          <w:rFonts w:hint="cs"/>
          <w:rtl/>
        </w:rPr>
        <w:t>והצגה,</w:t>
      </w:r>
      <w:r w:rsidRPr="00BC1C73">
        <w:rPr>
          <w:rtl/>
        </w:rPr>
        <w:t xml:space="preserve"> כולל אל</w:t>
      </w:r>
      <w:r w:rsidR="00917EFD">
        <w:rPr>
          <w:rFonts w:hint="cs"/>
          <w:rtl/>
        </w:rPr>
        <w:t xml:space="preserve">ו התומכים בפרשנות דרך </w:t>
      </w:r>
      <w:r w:rsidR="00574B6F">
        <w:rPr>
          <w:rFonts w:hint="cs"/>
          <w:rtl/>
        </w:rPr>
        <w:t>טכנולוגיו</w:t>
      </w:r>
      <w:r w:rsidR="00574B6F">
        <w:rPr>
          <w:rFonts w:hint="eastAsia"/>
          <w:rtl/>
        </w:rPr>
        <w:t>ת</w:t>
      </w:r>
      <w:r w:rsidR="00917EFD">
        <w:rPr>
          <w:rFonts w:hint="cs"/>
          <w:rtl/>
        </w:rPr>
        <w:t xml:space="preserve"> חדשות וקיימות.</w:t>
      </w:r>
      <w:r w:rsidRPr="00BC1C73">
        <w:rPr>
          <w:rtl/>
        </w:rPr>
        <w:t xml:space="preserve"> </w:t>
      </w:r>
    </w:p>
    <w:p w:rsidR="00917EFD" w:rsidRDefault="00917EFD" w:rsidP="00BC1C73">
      <w:pPr>
        <w:spacing w:line="360" w:lineRule="auto"/>
        <w:jc w:val="both"/>
        <w:rPr>
          <w:b/>
          <w:bCs/>
        </w:rPr>
      </w:pPr>
    </w:p>
    <w:p w:rsidR="00BC1C73" w:rsidRPr="00BC1C73" w:rsidRDefault="00BC1C73" w:rsidP="0009634D">
      <w:pPr>
        <w:spacing w:line="360" w:lineRule="auto"/>
        <w:jc w:val="both"/>
        <w:rPr>
          <w:rtl/>
        </w:rPr>
      </w:pPr>
      <w:r w:rsidRPr="00BC1C73">
        <w:rPr>
          <w:b/>
          <w:bCs/>
          <w:vanish/>
        </w:rPr>
        <w:t>Site interpreters</w:t>
      </w:r>
      <w:r w:rsidRPr="00BC1C73">
        <w:rPr>
          <w:vanish/>
        </w:rPr>
        <w:t xml:space="preserve"> refers to staff or volunteers at a cultural</w:t>
      </w:r>
      <w:r w:rsidRPr="00BC1C73">
        <w:rPr>
          <w:rtl/>
        </w:rPr>
        <w:t xml:space="preserve"> </w:t>
      </w:r>
      <w:r w:rsidR="00917EFD" w:rsidRPr="00917EFD">
        <w:rPr>
          <w:rFonts w:hint="cs"/>
          <w:b/>
          <w:bCs/>
          <w:sz w:val="28"/>
          <w:szCs w:val="28"/>
          <w:u w:val="single"/>
          <w:rtl/>
        </w:rPr>
        <w:t>פרשני אתר</w:t>
      </w:r>
      <w:r w:rsidRPr="00BC1C73">
        <w:rPr>
          <w:rtl/>
        </w:rPr>
        <w:t xml:space="preserve"> מתייחס לצוות או </w:t>
      </w:r>
      <w:r w:rsidR="00310527">
        <w:rPr>
          <w:rFonts w:hint="cs"/>
          <w:rtl/>
        </w:rPr>
        <w:t>ל</w:t>
      </w:r>
      <w:r w:rsidRPr="00BC1C73">
        <w:rPr>
          <w:rtl/>
        </w:rPr>
        <w:t>מתנדב</w:t>
      </w:r>
      <w:r w:rsidR="00310527">
        <w:rPr>
          <w:rFonts w:hint="cs"/>
          <w:rtl/>
        </w:rPr>
        <w:t>ים ב</w:t>
      </w:r>
      <w:r w:rsidR="00C22435">
        <w:rPr>
          <w:rFonts w:hint="cs"/>
          <w:rtl/>
        </w:rPr>
        <w:t>אתרי מורשת תרבותית</w:t>
      </w:r>
      <w:r w:rsidR="00310527">
        <w:rPr>
          <w:rFonts w:hint="cs"/>
          <w:rtl/>
        </w:rPr>
        <w:t xml:space="preserve"> </w:t>
      </w:r>
      <w:r w:rsidRPr="00BC1C73">
        <w:rPr>
          <w:vanish/>
        </w:rPr>
        <w:t>heritage site who are permanently or temporarily engaged</w:t>
      </w:r>
      <w:r w:rsidRPr="00BC1C73">
        <w:rPr>
          <w:rtl/>
        </w:rPr>
        <w:t>העוסקים באופן קבוע או באופן זמני</w:t>
      </w:r>
      <w:r w:rsidRPr="00BC1C73">
        <w:rPr>
          <w:vanish/>
        </w:rPr>
        <w:t>in the public communication of information relating to the</w:t>
      </w:r>
      <w:r w:rsidRPr="00BC1C73">
        <w:rPr>
          <w:rtl/>
        </w:rPr>
        <w:t xml:space="preserve"> בתקשורת </w:t>
      </w:r>
      <w:r w:rsidR="00310527">
        <w:rPr>
          <w:rFonts w:hint="cs"/>
          <w:rtl/>
        </w:rPr>
        <w:t>של מידע עם הציבור</w:t>
      </w:r>
      <w:r w:rsidRPr="00BC1C73">
        <w:rPr>
          <w:rtl/>
        </w:rPr>
        <w:t xml:space="preserve"> </w:t>
      </w:r>
      <w:r w:rsidR="00310527">
        <w:rPr>
          <w:rFonts w:hint="cs"/>
          <w:rtl/>
        </w:rPr>
        <w:t>ב</w:t>
      </w:r>
      <w:r w:rsidRPr="00BC1C73">
        <w:rPr>
          <w:rtl/>
        </w:rPr>
        <w:t>נוגע ל</w:t>
      </w:r>
      <w:r w:rsidRPr="00BC1C73">
        <w:rPr>
          <w:vanish/>
        </w:rPr>
        <w:t>values and significance of the site.</w:t>
      </w:r>
      <w:r w:rsidRPr="00BC1C73">
        <w:rPr>
          <w:rtl/>
        </w:rPr>
        <w:t>ערכים ו</w:t>
      </w:r>
      <w:r w:rsidR="00310527">
        <w:rPr>
          <w:rFonts w:hint="cs"/>
          <w:rtl/>
        </w:rPr>
        <w:t>ל</w:t>
      </w:r>
      <w:r w:rsidRPr="00BC1C73">
        <w:rPr>
          <w:rtl/>
        </w:rPr>
        <w:t xml:space="preserve">משמעות של האתר. </w:t>
      </w:r>
    </w:p>
    <w:p w:rsidR="00310527" w:rsidRDefault="00310527" w:rsidP="00BC1C73">
      <w:pPr>
        <w:spacing w:line="360" w:lineRule="auto"/>
        <w:jc w:val="both"/>
        <w:rPr>
          <w:b/>
          <w:bCs/>
        </w:rPr>
      </w:pPr>
    </w:p>
    <w:p w:rsidR="00BC1C73" w:rsidRPr="00BC1C73" w:rsidRDefault="00BC1C73" w:rsidP="000C121A">
      <w:pPr>
        <w:spacing w:line="360" w:lineRule="auto"/>
        <w:jc w:val="both"/>
        <w:rPr>
          <w:rtl/>
        </w:rPr>
      </w:pPr>
      <w:r w:rsidRPr="00BC1C73">
        <w:rPr>
          <w:b/>
          <w:bCs/>
          <w:vanish/>
        </w:rPr>
        <w:t>Cultural Heritage Site</w:t>
      </w:r>
      <w:r w:rsidRPr="00BC1C73">
        <w:rPr>
          <w:vanish/>
        </w:rPr>
        <w:t xml:space="preserve"> refers to a place, locality, natural</w:t>
      </w:r>
      <w:r w:rsidRPr="00BC1C73">
        <w:rPr>
          <w:rtl/>
        </w:rPr>
        <w:t xml:space="preserve"> </w:t>
      </w:r>
      <w:r w:rsidR="00574B6F" w:rsidRPr="00310527">
        <w:rPr>
          <w:b/>
          <w:bCs/>
          <w:sz w:val="28"/>
          <w:szCs w:val="28"/>
          <w:u w:val="single"/>
          <w:rtl/>
        </w:rPr>
        <w:t xml:space="preserve">אתר מורשת </w:t>
      </w:r>
      <w:r w:rsidR="00574B6F" w:rsidRPr="00310527">
        <w:rPr>
          <w:rFonts w:hint="cs"/>
          <w:b/>
          <w:bCs/>
          <w:sz w:val="28"/>
          <w:szCs w:val="28"/>
          <w:u w:val="single"/>
          <w:rtl/>
        </w:rPr>
        <w:t>תרבות</w:t>
      </w:r>
      <w:r w:rsidR="0009634D" w:rsidRPr="0009634D">
        <w:rPr>
          <w:rFonts w:hint="cs"/>
          <w:b/>
          <w:bCs/>
          <w:sz w:val="28"/>
          <w:szCs w:val="28"/>
          <w:u w:val="single"/>
          <w:rtl/>
        </w:rPr>
        <w:t>ית</w:t>
      </w:r>
      <w:r w:rsidR="00574B6F" w:rsidRPr="00BC1C73">
        <w:rPr>
          <w:rFonts w:hint="cs"/>
          <w:rtl/>
        </w:rPr>
        <w:t xml:space="preserve"> מתייח</w:t>
      </w:r>
      <w:r w:rsidR="00574B6F" w:rsidRPr="00BC1C73">
        <w:rPr>
          <w:rFonts w:hint="eastAsia"/>
          <w:rtl/>
        </w:rPr>
        <w:t>ס</w:t>
      </w:r>
      <w:r w:rsidR="00574B6F" w:rsidRPr="00BC1C73">
        <w:rPr>
          <w:rtl/>
        </w:rPr>
        <w:t xml:space="preserve"> למקום, </w:t>
      </w:r>
      <w:r w:rsidR="00574B6F">
        <w:rPr>
          <w:rFonts w:hint="cs"/>
          <w:rtl/>
        </w:rPr>
        <w:t>זירת התרחשות, נוף טבעי, מערכת ארכיטקטונית, איזור התיישבות,</w:t>
      </w:r>
      <w:r w:rsidR="00574B6F" w:rsidRPr="00BC1C73">
        <w:rPr>
          <w:rtl/>
        </w:rPr>
        <w:t xml:space="preserve"> אתר ארכאולוגי או מבנה </w:t>
      </w:r>
      <w:r w:rsidR="00574B6F">
        <w:rPr>
          <w:rFonts w:hint="cs"/>
          <w:rtl/>
        </w:rPr>
        <w:t>עומד, שהוא מוכר</w:t>
      </w:r>
      <w:r w:rsidR="000C121A">
        <w:rPr>
          <w:rFonts w:hint="cs"/>
          <w:rtl/>
        </w:rPr>
        <w:t>,</w:t>
      </w:r>
      <w:r w:rsidR="00574B6F" w:rsidRPr="00BC1C73">
        <w:rPr>
          <w:vanish/>
        </w:rPr>
        <w:t>and often legally protected as a place of historical and</w:t>
      </w:r>
      <w:r w:rsidR="00574B6F" w:rsidRPr="00BC1C73">
        <w:rPr>
          <w:rtl/>
        </w:rPr>
        <w:t xml:space="preserve"> ולעתים קרובות </w:t>
      </w:r>
      <w:r w:rsidR="000C121A">
        <w:rPr>
          <w:rFonts w:hint="cs"/>
          <w:rtl/>
        </w:rPr>
        <w:t xml:space="preserve">גם </w:t>
      </w:r>
      <w:r w:rsidR="00574B6F" w:rsidRPr="00BC1C73">
        <w:rPr>
          <w:rtl/>
        </w:rPr>
        <w:t>מוגן מבחינה משפטית</w:t>
      </w:r>
      <w:r w:rsidR="000C121A">
        <w:rPr>
          <w:rFonts w:hint="cs"/>
          <w:rtl/>
        </w:rPr>
        <w:t>,</w:t>
      </w:r>
      <w:r w:rsidR="00574B6F" w:rsidRPr="00BC1C73">
        <w:rPr>
          <w:rtl/>
        </w:rPr>
        <w:t xml:space="preserve"> כמקום </w:t>
      </w:r>
      <w:r w:rsidR="00574B6F">
        <w:rPr>
          <w:rFonts w:hint="cs"/>
          <w:rtl/>
        </w:rPr>
        <w:t xml:space="preserve">בעל משמעויות </w:t>
      </w:r>
      <w:r w:rsidR="00574B6F" w:rsidRPr="00BC1C73">
        <w:rPr>
          <w:rtl/>
        </w:rPr>
        <w:t>היסטוריו</w:t>
      </w:r>
      <w:r w:rsidR="00574B6F">
        <w:rPr>
          <w:rFonts w:hint="cs"/>
          <w:rtl/>
        </w:rPr>
        <w:t>ת ו</w:t>
      </w:r>
      <w:r w:rsidR="00574B6F" w:rsidRPr="00BC1C73">
        <w:rPr>
          <w:vanish/>
        </w:rPr>
        <w:t>cultural significance.</w:t>
      </w:r>
      <w:r w:rsidR="00574B6F" w:rsidRPr="00BC1C73">
        <w:rPr>
          <w:rtl/>
        </w:rPr>
        <w:t>תרבותי</w:t>
      </w:r>
      <w:r w:rsidR="00574B6F">
        <w:rPr>
          <w:rFonts w:hint="cs"/>
          <w:rtl/>
        </w:rPr>
        <w:t>ו</w:t>
      </w:r>
      <w:r w:rsidR="00574B6F" w:rsidRPr="00BC1C73">
        <w:rPr>
          <w:rtl/>
        </w:rPr>
        <w:t xml:space="preserve">ת. </w:t>
      </w:r>
    </w:p>
    <w:p w:rsidR="000C121A" w:rsidRDefault="000C121A" w:rsidP="00310527">
      <w:pPr>
        <w:spacing w:line="360" w:lineRule="auto"/>
        <w:jc w:val="center"/>
        <w:rPr>
          <w:sz w:val="28"/>
          <w:szCs w:val="28"/>
          <w:rtl/>
        </w:rPr>
      </w:pPr>
    </w:p>
    <w:p w:rsidR="00BC1C73" w:rsidRPr="00310527" w:rsidRDefault="00BC1C73" w:rsidP="00310527">
      <w:pPr>
        <w:spacing w:line="360" w:lineRule="auto"/>
        <w:jc w:val="center"/>
        <w:rPr>
          <w:sz w:val="28"/>
          <w:szCs w:val="28"/>
          <w:rtl/>
        </w:rPr>
      </w:pPr>
      <w:r w:rsidRPr="00310527">
        <w:rPr>
          <w:sz w:val="28"/>
          <w:szCs w:val="28"/>
          <w:rtl/>
        </w:rPr>
        <w:t xml:space="preserve">יעדים </w:t>
      </w:r>
    </w:p>
    <w:p w:rsidR="00BC1C73" w:rsidRPr="00BC1C73" w:rsidRDefault="00BC1C73" w:rsidP="000C121A">
      <w:pPr>
        <w:spacing w:line="360" w:lineRule="auto"/>
        <w:jc w:val="both"/>
        <w:rPr>
          <w:rtl/>
        </w:rPr>
      </w:pPr>
      <w:r w:rsidRPr="00BC1C73">
        <w:rPr>
          <w:vanish/>
        </w:rPr>
        <w:t>In recognizing that interpretation and presentation are part</w:t>
      </w:r>
      <w:r w:rsidR="00310527">
        <w:rPr>
          <w:rFonts w:hint="cs"/>
          <w:rtl/>
        </w:rPr>
        <w:t xml:space="preserve">תוך </w:t>
      </w:r>
      <w:r w:rsidRPr="00BC1C73">
        <w:rPr>
          <w:rtl/>
        </w:rPr>
        <w:t xml:space="preserve">הכרה </w:t>
      </w:r>
      <w:r w:rsidR="00310527">
        <w:rPr>
          <w:rFonts w:hint="cs"/>
          <w:rtl/>
        </w:rPr>
        <w:t>ש</w:t>
      </w:r>
      <w:r w:rsidRPr="00BC1C73">
        <w:rPr>
          <w:rtl/>
        </w:rPr>
        <w:t>פרשנות והצגה הם חלק</w:t>
      </w:r>
      <w:r w:rsidRPr="00BC1C73">
        <w:rPr>
          <w:vanish/>
        </w:rPr>
        <w:t>of the overall process of cultural heritage conservation and</w:t>
      </w:r>
      <w:r w:rsidRPr="00BC1C73">
        <w:rPr>
          <w:rtl/>
        </w:rPr>
        <w:t xml:space="preserve"> מהתהליך הכולל של שימור </w:t>
      </w:r>
      <w:r w:rsidR="00310527">
        <w:rPr>
          <w:rFonts w:hint="cs"/>
          <w:rtl/>
        </w:rPr>
        <w:t xml:space="preserve">וניהול </w:t>
      </w:r>
      <w:r w:rsidRPr="00BC1C73">
        <w:rPr>
          <w:rtl/>
        </w:rPr>
        <w:t>מורשת תרבות</w:t>
      </w:r>
      <w:r w:rsidR="00310527">
        <w:rPr>
          <w:rFonts w:hint="cs"/>
          <w:rtl/>
        </w:rPr>
        <w:t>,</w:t>
      </w:r>
      <w:r w:rsidRPr="00BC1C73">
        <w:rPr>
          <w:rtl/>
        </w:rPr>
        <w:t xml:space="preserve"> </w:t>
      </w:r>
      <w:r w:rsidR="00310527">
        <w:rPr>
          <w:rFonts w:hint="cs"/>
          <w:rtl/>
        </w:rPr>
        <w:t>ה</w:t>
      </w:r>
      <w:r w:rsidRPr="00BC1C73">
        <w:rPr>
          <w:rtl/>
        </w:rPr>
        <w:t>אמנה מבקשת לכונן שבע</w:t>
      </w:r>
      <w:r w:rsidRPr="00BC1C73">
        <w:rPr>
          <w:vanish/>
        </w:rPr>
        <w:t>cardinal principles, upon which Interpretation and</w:t>
      </w:r>
      <w:r w:rsidRPr="00BC1C73">
        <w:rPr>
          <w:rtl/>
        </w:rPr>
        <w:t xml:space="preserve"> עקרונות יסוד, שעליה</w:t>
      </w:r>
      <w:r w:rsidR="00310527">
        <w:rPr>
          <w:rFonts w:hint="cs"/>
          <w:rtl/>
        </w:rPr>
        <w:t>ן</w:t>
      </w:r>
      <w:r w:rsidR="00310527">
        <w:rPr>
          <w:rtl/>
        </w:rPr>
        <w:t xml:space="preserve"> פרשנות </w:t>
      </w:r>
      <w:r w:rsidR="000C121A">
        <w:rPr>
          <w:rFonts w:hint="cs"/>
          <w:rtl/>
        </w:rPr>
        <w:t>והצגה</w:t>
      </w:r>
      <w:r w:rsidR="00310527">
        <w:rPr>
          <w:rFonts w:hint="cs"/>
          <w:rtl/>
        </w:rPr>
        <w:t xml:space="preserve"> </w:t>
      </w:r>
      <w:r w:rsidRPr="00BC1C73">
        <w:rPr>
          <w:rtl/>
        </w:rPr>
        <w:t>-</w:t>
      </w:r>
      <w:r w:rsidR="00310527">
        <w:rPr>
          <w:rFonts w:hint="cs"/>
          <w:rtl/>
        </w:rPr>
        <w:t xml:space="preserve"> </w:t>
      </w:r>
      <w:r w:rsidRPr="00BC1C73">
        <w:rPr>
          <w:rtl/>
        </w:rPr>
        <w:t xml:space="preserve">בכל צורה או </w:t>
      </w:r>
      <w:r w:rsidR="00310527">
        <w:rPr>
          <w:rFonts w:hint="cs"/>
          <w:rtl/>
        </w:rPr>
        <w:t>מדיום ש</w:t>
      </w:r>
      <w:r w:rsidRPr="00BC1C73">
        <w:rPr>
          <w:rtl/>
        </w:rPr>
        <w:t>נחשב</w:t>
      </w:r>
      <w:r w:rsidR="00310527">
        <w:rPr>
          <w:rFonts w:hint="cs"/>
          <w:rtl/>
        </w:rPr>
        <w:t>ים כמתאימים</w:t>
      </w:r>
      <w:r w:rsidRPr="00BC1C73">
        <w:rPr>
          <w:vanish/>
        </w:rPr>
        <w:t>appropriate in specific circumstances—should be based.</w:t>
      </w:r>
      <w:r w:rsidRPr="00BC1C73">
        <w:rPr>
          <w:rtl/>
        </w:rPr>
        <w:t xml:space="preserve"> בנסיבות מסוימ</w:t>
      </w:r>
      <w:r w:rsidR="00310527">
        <w:rPr>
          <w:rFonts w:hint="cs"/>
          <w:rtl/>
        </w:rPr>
        <w:t>ו</w:t>
      </w:r>
      <w:r w:rsidRPr="00BC1C73">
        <w:rPr>
          <w:rtl/>
        </w:rPr>
        <w:t>ת</w:t>
      </w:r>
      <w:r w:rsidR="000C121A">
        <w:rPr>
          <w:rFonts w:hint="cs"/>
          <w:rtl/>
        </w:rPr>
        <w:t xml:space="preserve"> - </w:t>
      </w:r>
      <w:r w:rsidRPr="00BC1C73">
        <w:rPr>
          <w:rtl/>
        </w:rPr>
        <w:t xml:space="preserve"> צרי</w:t>
      </w:r>
      <w:r w:rsidR="00310527">
        <w:rPr>
          <w:rFonts w:hint="cs"/>
          <w:rtl/>
        </w:rPr>
        <w:t>כות</w:t>
      </w:r>
      <w:r w:rsidRPr="00BC1C73">
        <w:rPr>
          <w:rtl/>
        </w:rPr>
        <w:t xml:space="preserve"> לה</w:t>
      </w:r>
      <w:r w:rsidR="00310527">
        <w:rPr>
          <w:rFonts w:hint="cs"/>
          <w:rtl/>
        </w:rPr>
        <w:t>תבס</w:t>
      </w:r>
      <w:r w:rsidRPr="00BC1C73">
        <w:rPr>
          <w:rtl/>
        </w:rPr>
        <w:t xml:space="preserve">ס. </w:t>
      </w:r>
    </w:p>
    <w:p w:rsidR="00BC1C73" w:rsidRPr="00BC1C73" w:rsidRDefault="00BC1C73" w:rsidP="004B3934">
      <w:pPr>
        <w:spacing w:line="360" w:lineRule="auto"/>
        <w:jc w:val="both"/>
        <w:rPr>
          <w:rtl/>
        </w:rPr>
      </w:pPr>
      <w:r w:rsidRPr="00BC1C73">
        <w:rPr>
          <w:b/>
          <w:bCs/>
          <w:vanish/>
        </w:rPr>
        <w:t>Principle 1: Access and Understanding</w:t>
      </w:r>
      <w:r w:rsidRPr="00BC1C73">
        <w:rPr>
          <w:rtl/>
        </w:rPr>
        <w:t xml:space="preserve"> </w:t>
      </w:r>
      <w:r w:rsidRPr="00BC1C73">
        <w:rPr>
          <w:b/>
          <w:bCs/>
          <w:rtl/>
        </w:rPr>
        <w:t xml:space="preserve">עיקרון 1: </w:t>
      </w:r>
      <w:r w:rsidR="004B3934">
        <w:rPr>
          <w:rFonts w:hint="cs"/>
          <w:b/>
          <w:bCs/>
          <w:rtl/>
        </w:rPr>
        <w:t>נגישות</w:t>
      </w:r>
      <w:r w:rsidRPr="00BC1C73">
        <w:rPr>
          <w:b/>
          <w:bCs/>
          <w:rtl/>
        </w:rPr>
        <w:t xml:space="preserve"> והבנה</w:t>
      </w:r>
      <w:r w:rsidRPr="00BC1C73">
        <w:rPr>
          <w:rtl/>
        </w:rPr>
        <w:t xml:space="preserve"> </w:t>
      </w:r>
    </w:p>
    <w:p w:rsidR="00BC1C73" w:rsidRPr="00BC1C73" w:rsidRDefault="00BC1C73" w:rsidP="00BC1C73">
      <w:pPr>
        <w:spacing w:line="360" w:lineRule="auto"/>
        <w:jc w:val="both"/>
        <w:rPr>
          <w:rtl/>
        </w:rPr>
      </w:pPr>
      <w:r w:rsidRPr="00BC1C73">
        <w:rPr>
          <w:b/>
          <w:bCs/>
          <w:vanish/>
        </w:rPr>
        <w:t>Principle 2: Information Sources</w:t>
      </w:r>
      <w:r w:rsidRPr="00BC1C73">
        <w:rPr>
          <w:rtl/>
        </w:rPr>
        <w:t xml:space="preserve"> </w:t>
      </w:r>
      <w:r w:rsidRPr="00BC1C73">
        <w:rPr>
          <w:b/>
          <w:bCs/>
          <w:rtl/>
        </w:rPr>
        <w:t>עיקרון 2: מקורות מידע</w:t>
      </w:r>
      <w:r w:rsidRPr="00BC1C73">
        <w:rPr>
          <w:rtl/>
        </w:rPr>
        <w:t xml:space="preserve"> </w:t>
      </w:r>
    </w:p>
    <w:p w:rsidR="00BC1C73" w:rsidRPr="00BC1C73" w:rsidRDefault="00BC1C73" w:rsidP="004B3934">
      <w:pPr>
        <w:spacing w:line="360" w:lineRule="auto"/>
        <w:jc w:val="both"/>
        <w:rPr>
          <w:rtl/>
        </w:rPr>
      </w:pPr>
      <w:r w:rsidRPr="00BC1C73">
        <w:rPr>
          <w:b/>
          <w:bCs/>
          <w:vanish/>
        </w:rPr>
        <w:t>Principle 3: Attention to Setting and Context</w:t>
      </w:r>
      <w:r w:rsidRPr="00BC1C73">
        <w:rPr>
          <w:rtl/>
        </w:rPr>
        <w:t xml:space="preserve"> </w:t>
      </w:r>
      <w:r w:rsidRPr="00BC1C73">
        <w:rPr>
          <w:b/>
          <w:bCs/>
          <w:rtl/>
        </w:rPr>
        <w:t xml:space="preserve">עיקרון 3: </w:t>
      </w:r>
      <w:r w:rsidR="004B3934">
        <w:rPr>
          <w:rFonts w:hint="cs"/>
          <w:b/>
          <w:bCs/>
          <w:rtl/>
        </w:rPr>
        <w:t>תשומת</w:t>
      </w:r>
      <w:r w:rsidRPr="00BC1C73">
        <w:rPr>
          <w:b/>
          <w:bCs/>
          <w:rtl/>
        </w:rPr>
        <w:t xml:space="preserve"> לב להגדרה והקשר</w:t>
      </w:r>
      <w:r w:rsidRPr="00BC1C73">
        <w:rPr>
          <w:rtl/>
        </w:rPr>
        <w:t xml:space="preserve"> </w:t>
      </w:r>
    </w:p>
    <w:p w:rsidR="00BC1C73" w:rsidRPr="00BC1C73" w:rsidRDefault="00BC1C73" w:rsidP="00BC1C73">
      <w:pPr>
        <w:spacing w:line="360" w:lineRule="auto"/>
        <w:jc w:val="both"/>
        <w:rPr>
          <w:rtl/>
        </w:rPr>
      </w:pPr>
      <w:r w:rsidRPr="00BC1C73">
        <w:rPr>
          <w:b/>
          <w:bCs/>
          <w:vanish/>
        </w:rPr>
        <w:t>Principle 4: Preservation of Authenticity</w:t>
      </w:r>
      <w:r w:rsidRPr="00BC1C73">
        <w:rPr>
          <w:rtl/>
        </w:rPr>
        <w:t xml:space="preserve"> </w:t>
      </w:r>
      <w:r w:rsidRPr="00BC1C73">
        <w:rPr>
          <w:b/>
          <w:bCs/>
          <w:rtl/>
        </w:rPr>
        <w:t>עיקרון 4: שימור המקוריות</w:t>
      </w:r>
      <w:r w:rsidRPr="00BC1C73">
        <w:rPr>
          <w:rtl/>
        </w:rPr>
        <w:t xml:space="preserve"> </w:t>
      </w:r>
    </w:p>
    <w:p w:rsidR="00BC1C73" w:rsidRPr="00BC1C73" w:rsidRDefault="00BC1C73" w:rsidP="004B3934">
      <w:pPr>
        <w:spacing w:line="360" w:lineRule="auto"/>
        <w:jc w:val="both"/>
        <w:rPr>
          <w:rtl/>
        </w:rPr>
      </w:pPr>
      <w:r w:rsidRPr="00BC1C73">
        <w:rPr>
          <w:b/>
          <w:bCs/>
          <w:vanish/>
        </w:rPr>
        <w:t>Principle 5: Planning for Sustainability</w:t>
      </w:r>
      <w:r w:rsidRPr="00BC1C73">
        <w:rPr>
          <w:rtl/>
        </w:rPr>
        <w:t xml:space="preserve"> </w:t>
      </w:r>
      <w:r w:rsidRPr="00BC1C73">
        <w:rPr>
          <w:b/>
          <w:bCs/>
          <w:rtl/>
        </w:rPr>
        <w:t xml:space="preserve">עיקרון 5: תכנון </w:t>
      </w:r>
      <w:r w:rsidR="004B3934">
        <w:rPr>
          <w:rFonts w:hint="cs"/>
          <w:b/>
          <w:bCs/>
          <w:rtl/>
        </w:rPr>
        <w:t>לקיימות</w:t>
      </w:r>
      <w:r w:rsidRPr="00BC1C73">
        <w:rPr>
          <w:rtl/>
        </w:rPr>
        <w:t xml:space="preserve"> </w:t>
      </w:r>
    </w:p>
    <w:p w:rsidR="00BC1C73" w:rsidRPr="00BC1C73" w:rsidRDefault="00BC1C73" w:rsidP="00BC1C73">
      <w:pPr>
        <w:spacing w:line="360" w:lineRule="auto"/>
        <w:jc w:val="both"/>
        <w:rPr>
          <w:rtl/>
        </w:rPr>
      </w:pPr>
      <w:r w:rsidRPr="00BC1C73">
        <w:rPr>
          <w:b/>
          <w:bCs/>
          <w:vanish/>
        </w:rPr>
        <w:t>Principle 6: Concern for Inclusiveness</w:t>
      </w:r>
      <w:r w:rsidRPr="00BC1C73">
        <w:rPr>
          <w:rtl/>
        </w:rPr>
        <w:t xml:space="preserve"> </w:t>
      </w:r>
      <w:r w:rsidRPr="00BC1C73">
        <w:rPr>
          <w:b/>
          <w:bCs/>
          <w:rtl/>
        </w:rPr>
        <w:t>עיקרון 6: דאגה להכללה</w:t>
      </w:r>
      <w:r w:rsidRPr="00BC1C73">
        <w:rPr>
          <w:rtl/>
        </w:rPr>
        <w:t xml:space="preserve"> </w:t>
      </w:r>
    </w:p>
    <w:p w:rsidR="00BC1C73" w:rsidRPr="00BC1C73" w:rsidRDefault="00BC1C73" w:rsidP="004B3934">
      <w:pPr>
        <w:spacing w:line="360" w:lineRule="auto"/>
        <w:jc w:val="both"/>
        <w:rPr>
          <w:rtl/>
        </w:rPr>
      </w:pPr>
      <w:r w:rsidRPr="00BC1C73">
        <w:rPr>
          <w:b/>
          <w:bCs/>
          <w:vanish/>
        </w:rPr>
        <w:t>Principle 7: Importance of Research, Training, and</w:t>
      </w:r>
      <w:r w:rsidRPr="00BC1C73">
        <w:rPr>
          <w:rtl/>
        </w:rPr>
        <w:t xml:space="preserve"> </w:t>
      </w:r>
      <w:r w:rsidRPr="00BC1C73">
        <w:rPr>
          <w:b/>
          <w:bCs/>
          <w:rtl/>
        </w:rPr>
        <w:t xml:space="preserve">עיקרון 7: חשיבות של מחקר, </w:t>
      </w:r>
      <w:r w:rsidR="004B3934">
        <w:rPr>
          <w:rFonts w:hint="cs"/>
          <w:b/>
          <w:bCs/>
          <w:rtl/>
        </w:rPr>
        <w:t>הכשרה</w:t>
      </w:r>
      <w:r w:rsidRPr="00BC1C73">
        <w:rPr>
          <w:b/>
          <w:bCs/>
          <w:vanish/>
        </w:rPr>
        <w:t>Evaluation</w:t>
      </w:r>
      <w:r w:rsidRPr="00BC1C73">
        <w:rPr>
          <w:rtl/>
        </w:rPr>
        <w:t xml:space="preserve"> </w:t>
      </w:r>
      <w:r w:rsidR="004B3934">
        <w:rPr>
          <w:rFonts w:hint="cs"/>
          <w:rtl/>
        </w:rPr>
        <w:t>ו</w:t>
      </w:r>
      <w:r w:rsidRPr="00BC1C73">
        <w:rPr>
          <w:b/>
          <w:bCs/>
          <w:rtl/>
        </w:rPr>
        <w:t>הערכה</w:t>
      </w:r>
      <w:r w:rsidRPr="00BC1C73">
        <w:rPr>
          <w:rtl/>
        </w:rPr>
        <w:t xml:space="preserve"> </w:t>
      </w:r>
    </w:p>
    <w:p w:rsidR="000C121A" w:rsidRDefault="000C121A" w:rsidP="004B3934">
      <w:pPr>
        <w:spacing w:line="360" w:lineRule="auto"/>
        <w:jc w:val="both"/>
      </w:pPr>
    </w:p>
    <w:p w:rsidR="00BC1C73" w:rsidRPr="00BC1C73" w:rsidRDefault="00BC1C73" w:rsidP="000C121A">
      <w:pPr>
        <w:spacing w:line="360" w:lineRule="auto"/>
        <w:jc w:val="both"/>
        <w:rPr>
          <w:rtl/>
        </w:rPr>
      </w:pPr>
      <w:r w:rsidRPr="00BC1C73">
        <w:rPr>
          <w:vanish/>
        </w:rPr>
        <w:t>Following from these seven principles, the objectives of</w:t>
      </w:r>
      <w:r w:rsidRPr="00BC1C73">
        <w:rPr>
          <w:rtl/>
        </w:rPr>
        <w:t xml:space="preserve"> בעקבות שבע</w:t>
      </w:r>
      <w:r w:rsidR="004B3934">
        <w:rPr>
          <w:rFonts w:hint="cs"/>
          <w:rtl/>
        </w:rPr>
        <w:t>ת</w:t>
      </w:r>
      <w:r w:rsidRPr="00BC1C73">
        <w:rPr>
          <w:rtl/>
        </w:rPr>
        <w:t xml:space="preserve"> העקרונות הללו </w:t>
      </w:r>
      <w:r w:rsidR="004B3934">
        <w:rPr>
          <w:rtl/>
        </w:rPr>
        <w:t>מטרות</w:t>
      </w:r>
      <w:r w:rsidR="004B3934">
        <w:rPr>
          <w:rFonts w:hint="cs"/>
          <w:rtl/>
        </w:rPr>
        <w:t xml:space="preserve"> ה</w:t>
      </w:r>
      <w:r w:rsidRPr="00BC1C73">
        <w:rPr>
          <w:vanish/>
        </w:rPr>
        <w:t>this Charter are to:</w:t>
      </w:r>
      <w:r w:rsidR="004B3934">
        <w:rPr>
          <w:rFonts w:hint="cs"/>
          <w:rtl/>
        </w:rPr>
        <w:t>א</w:t>
      </w:r>
      <w:r w:rsidRPr="00BC1C73">
        <w:rPr>
          <w:rtl/>
        </w:rPr>
        <w:t xml:space="preserve">מנה הן: </w:t>
      </w:r>
    </w:p>
    <w:p w:rsidR="00BC1C73" w:rsidRPr="00BC1C73" w:rsidRDefault="00BC1C73" w:rsidP="000C121A">
      <w:pPr>
        <w:spacing w:line="360" w:lineRule="auto"/>
        <w:jc w:val="both"/>
        <w:rPr>
          <w:rtl/>
        </w:rPr>
      </w:pPr>
      <w:r w:rsidRPr="00BC1C73">
        <w:rPr>
          <w:vanish/>
        </w:rPr>
        <w:t>1.</w:t>
      </w:r>
      <w:r w:rsidRPr="00BC1C73">
        <w:rPr>
          <w:rtl/>
        </w:rPr>
        <w:t xml:space="preserve"> 1. </w:t>
      </w:r>
      <w:r w:rsidRPr="00BC1C73">
        <w:rPr>
          <w:b/>
          <w:bCs/>
          <w:vanish/>
        </w:rPr>
        <w:t>Facilitate understanding and appreciation</w:t>
      </w:r>
      <w:r w:rsidRPr="00BC1C73">
        <w:rPr>
          <w:vanish/>
        </w:rPr>
        <w:t xml:space="preserve"> of</w:t>
      </w:r>
      <w:r w:rsidRPr="00BC1C73">
        <w:rPr>
          <w:rtl/>
        </w:rPr>
        <w:t xml:space="preserve"> </w:t>
      </w:r>
      <w:r w:rsidRPr="00BC1C73">
        <w:rPr>
          <w:b/>
          <w:bCs/>
          <w:rtl/>
        </w:rPr>
        <w:t>להקל על הבנה והערכה</w:t>
      </w:r>
      <w:r w:rsidRPr="00BC1C73">
        <w:rPr>
          <w:rtl/>
        </w:rPr>
        <w:t xml:space="preserve"> של </w:t>
      </w:r>
      <w:r w:rsidRPr="00BC1C73">
        <w:rPr>
          <w:vanish/>
        </w:rPr>
        <w:t>cultural heritage sites and foster public awareness</w:t>
      </w:r>
      <w:r w:rsidRPr="00BC1C73">
        <w:rPr>
          <w:rtl/>
        </w:rPr>
        <w:t xml:space="preserve"> </w:t>
      </w:r>
      <w:r w:rsidR="00C22435">
        <w:rPr>
          <w:rtl/>
        </w:rPr>
        <w:t>אתרי מורשת תרבותית</w:t>
      </w:r>
      <w:r w:rsidRPr="00BC1C73">
        <w:rPr>
          <w:rtl/>
        </w:rPr>
        <w:t xml:space="preserve"> ו</w:t>
      </w:r>
      <w:r w:rsidR="004B3934">
        <w:rPr>
          <w:rFonts w:hint="cs"/>
          <w:rtl/>
        </w:rPr>
        <w:t xml:space="preserve">קידום </w:t>
      </w:r>
      <w:r w:rsidRPr="00BC1C73">
        <w:rPr>
          <w:rtl/>
        </w:rPr>
        <w:t xml:space="preserve">מודעות </w:t>
      </w:r>
      <w:r w:rsidR="000C121A">
        <w:rPr>
          <w:rFonts w:hint="cs"/>
          <w:rtl/>
        </w:rPr>
        <w:t xml:space="preserve">ועיסוק </w:t>
      </w:r>
      <w:r w:rsidRPr="00BC1C73">
        <w:rPr>
          <w:rtl/>
        </w:rPr>
        <w:t>ציבורי</w:t>
      </w:r>
      <w:r w:rsidRPr="00BC1C73">
        <w:rPr>
          <w:vanish/>
        </w:rPr>
        <w:t>and engagement in the need for their protection and</w:t>
      </w:r>
      <w:r w:rsidRPr="00BC1C73">
        <w:rPr>
          <w:rtl/>
        </w:rPr>
        <w:t xml:space="preserve"> בצורך </w:t>
      </w:r>
      <w:r w:rsidR="004B3934">
        <w:rPr>
          <w:rFonts w:hint="cs"/>
          <w:rtl/>
        </w:rPr>
        <w:t>להגנה ולשימור.</w:t>
      </w:r>
    </w:p>
    <w:p w:rsidR="004B3934" w:rsidRDefault="00BC1C73" w:rsidP="000C121A">
      <w:pPr>
        <w:spacing w:line="360" w:lineRule="auto"/>
        <w:jc w:val="both"/>
        <w:rPr>
          <w:rtl/>
        </w:rPr>
      </w:pPr>
      <w:r w:rsidRPr="00BC1C73">
        <w:rPr>
          <w:vanish/>
        </w:rPr>
        <w:t>2.</w:t>
      </w:r>
      <w:r w:rsidRPr="00BC1C73">
        <w:rPr>
          <w:rtl/>
        </w:rPr>
        <w:t xml:space="preserve"> 2. </w:t>
      </w:r>
      <w:r w:rsidR="004B3934">
        <w:rPr>
          <w:rFonts w:hint="cs"/>
          <w:b/>
          <w:bCs/>
          <w:rtl/>
        </w:rPr>
        <w:t>ל</w:t>
      </w:r>
      <w:r w:rsidRPr="00BC1C73">
        <w:rPr>
          <w:b/>
          <w:bCs/>
          <w:vanish/>
        </w:rPr>
        <w:t>Communicate the meaning</w:t>
      </w:r>
      <w:r w:rsidRPr="00BC1C73">
        <w:rPr>
          <w:vanish/>
        </w:rPr>
        <w:t xml:space="preserve"> of cultural heritage sites</w:t>
      </w:r>
      <w:r w:rsidRPr="00BC1C73">
        <w:rPr>
          <w:b/>
          <w:bCs/>
          <w:rtl/>
        </w:rPr>
        <w:t>תקשר את המשמעות</w:t>
      </w:r>
      <w:r w:rsidRPr="00BC1C73">
        <w:rPr>
          <w:rtl/>
        </w:rPr>
        <w:t xml:space="preserve"> של </w:t>
      </w:r>
      <w:r w:rsidR="00C22435">
        <w:rPr>
          <w:rtl/>
        </w:rPr>
        <w:t>אתרי מורשת תרבותית</w:t>
      </w:r>
      <w:r w:rsidRPr="00BC1C73">
        <w:rPr>
          <w:vanish/>
        </w:rPr>
        <w:t>to a range of audiences through careful, documented</w:t>
      </w:r>
      <w:r w:rsidRPr="00BC1C73">
        <w:rPr>
          <w:rtl/>
        </w:rPr>
        <w:t xml:space="preserve"> למגוון רחב של </w:t>
      </w:r>
      <w:r w:rsidR="00574B6F" w:rsidRPr="00BC1C73">
        <w:rPr>
          <w:rFonts w:hint="cs"/>
          <w:rtl/>
        </w:rPr>
        <w:t>קהלים</w:t>
      </w:r>
      <w:r w:rsidR="00574B6F">
        <w:rPr>
          <w:rFonts w:hint="cs"/>
          <w:rtl/>
        </w:rPr>
        <w:t xml:space="preserve"> בצור</w:t>
      </w:r>
      <w:r w:rsidR="00574B6F">
        <w:rPr>
          <w:rFonts w:hint="eastAsia"/>
          <w:rtl/>
        </w:rPr>
        <w:t>ה</w:t>
      </w:r>
      <w:r w:rsidR="004B3934">
        <w:rPr>
          <w:rFonts w:hint="cs"/>
          <w:rtl/>
        </w:rPr>
        <w:t xml:space="preserve"> ז</w:t>
      </w:r>
      <w:r w:rsidR="000C121A">
        <w:rPr>
          <w:rFonts w:hint="cs"/>
          <w:rtl/>
        </w:rPr>
        <w:t>ה</w:t>
      </w:r>
      <w:r w:rsidR="004B3934">
        <w:rPr>
          <w:rFonts w:hint="cs"/>
          <w:rtl/>
        </w:rPr>
        <w:t>ירה המבוססת על תיעוד באמצעות כלים של שיטות מדעיות ומחקריות מקובלות כמו גם מסורות תרבותיות חיות.</w:t>
      </w:r>
    </w:p>
    <w:p w:rsidR="00BC1C73" w:rsidRPr="00BC1C73" w:rsidRDefault="00BC1C73" w:rsidP="000722D6">
      <w:pPr>
        <w:spacing w:line="360" w:lineRule="auto"/>
        <w:jc w:val="both"/>
        <w:rPr>
          <w:rtl/>
        </w:rPr>
      </w:pPr>
      <w:r w:rsidRPr="00BC1C73">
        <w:rPr>
          <w:vanish/>
        </w:rPr>
        <w:t>3.</w:t>
      </w:r>
      <w:r w:rsidRPr="00BC1C73">
        <w:rPr>
          <w:rtl/>
        </w:rPr>
        <w:t xml:space="preserve"> 3. </w:t>
      </w:r>
      <w:r w:rsidRPr="00BC1C73">
        <w:rPr>
          <w:b/>
          <w:bCs/>
          <w:vanish/>
        </w:rPr>
        <w:t>Safeguard the tangible and intangible values</w:t>
      </w:r>
      <w:r w:rsidRPr="00BC1C73">
        <w:rPr>
          <w:vanish/>
        </w:rPr>
        <w:t xml:space="preserve"> of</w:t>
      </w:r>
      <w:r w:rsidRPr="00BC1C73">
        <w:rPr>
          <w:rtl/>
        </w:rPr>
        <w:t xml:space="preserve"> </w:t>
      </w:r>
      <w:r w:rsidRPr="00BC1C73">
        <w:rPr>
          <w:b/>
          <w:bCs/>
          <w:rtl/>
        </w:rPr>
        <w:t>לשמור על הערכים המוחשיים ובלתי מוחשיים</w:t>
      </w:r>
      <w:r w:rsidRPr="00BC1C73">
        <w:rPr>
          <w:rtl/>
        </w:rPr>
        <w:t xml:space="preserve"> של</w:t>
      </w:r>
      <w:r w:rsidR="004B3934">
        <w:rPr>
          <w:rFonts w:hint="cs"/>
          <w:rtl/>
        </w:rPr>
        <w:t xml:space="preserve"> </w:t>
      </w:r>
      <w:r w:rsidRPr="00BC1C73">
        <w:rPr>
          <w:vanish/>
        </w:rPr>
        <w:t>cultural heritage sites in their natural and cultural</w:t>
      </w:r>
      <w:r w:rsidRPr="00BC1C73">
        <w:rPr>
          <w:rtl/>
        </w:rPr>
        <w:t xml:space="preserve"> </w:t>
      </w:r>
      <w:r w:rsidR="00C22435">
        <w:rPr>
          <w:rtl/>
        </w:rPr>
        <w:t>אתרי מורשת תרבותית</w:t>
      </w:r>
      <w:r w:rsidR="00574B6F">
        <w:rPr>
          <w:rFonts w:hint="cs"/>
          <w:rtl/>
        </w:rPr>
        <w:t xml:space="preserve"> </w:t>
      </w:r>
      <w:r w:rsidR="000722D6">
        <w:rPr>
          <w:rFonts w:hint="cs"/>
          <w:rtl/>
        </w:rPr>
        <w:t>ב</w:t>
      </w:r>
      <w:r w:rsidR="00574B6F">
        <w:rPr>
          <w:rFonts w:hint="cs"/>
          <w:rtl/>
        </w:rPr>
        <w:t>מער</w:t>
      </w:r>
      <w:r w:rsidR="00574B6F">
        <w:rPr>
          <w:rFonts w:hint="eastAsia"/>
          <w:rtl/>
        </w:rPr>
        <w:t>ך</w:t>
      </w:r>
      <w:r w:rsidR="000722D6">
        <w:rPr>
          <w:rStyle w:val="aa"/>
          <w:rtl/>
        </w:rPr>
        <w:footnoteReference w:id="5"/>
      </w:r>
      <w:r w:rsidR="004B3934">
        <w:rPr>
          <w:rFonts w:hint="cs"/>
          <w:rtl/>
        </w:rPr>
        <w:t xml:space="preserve"> הטבעי </w:t>
      </w:r>
      <w:r w:rsidRPr="00BC1C73">
        <w:rPr>
          <w:rtl/>
        </w:rPr>
        <w:t xml:space="preserve">והתרבותי שלהם </w:t>
      </w:r>
      <w:r w:rsidR="004B3934">
        <w:rPr>
          <w:rFonts w:hint="cs"/>
          <w:rtl/>
        </w:rPr>
        <w:t>ובהקשרים ה</w:t>
      </w:r>
      <w:r w:rsidRPr="00BC1C73">
        <w:rPr>
          <w:vanish/>
        </w:rPr>
        <w:t>settings and social contexts.</w:t>
      </w:r>
      <w:r w:rsidRPr="00BC1C73">
        <w:rPr>
          <w:rtl/>
        </w:rPr>
        <w:t xml:space="preserve">חברתיים. </w:t>
      </w:r>
    </w:p>
    <w:p w:rsidR="00BC1C73" w:rsidRPr="00BC1C73" w:rsidRDefault="00BC1C73" w:rsidP="000C121A">
      <w:pPr>
        <w:spacing w:line="360" w:lineRule="auto"/>
        <w:jc w:val="both"/>
        <w:rPr>
          <w:rtl/>
        </w:rPr>
      </w:pPr>
      <w:r w:rsidRPr="00BC1C73">
        <w:rPr>
          <w:vanish/>
        </w:rPr>
        <w:t>4.</w:t>
      </w:r>
      <w:r w:rsidRPr="00BC1C73">
        <w:rPr>
          <w:rtl/>
        </w:rPr>
        <w:t xml:space="preserve"> 4. </w:t>
      </w:r>
      <w:r w:rsidRPr="00BC1C73">
        <w:rPr>
          <w:b/>
          <w:bCs/>
          <w:vanish/>
        </w:rPr>
        <w:t>Respect the authenticity</w:t>
      </w:r>
      <w:r w:rsidRPr="00BC1C73">
        <w:rPr>
          <w:vanish/>
        </w:rPr>
        <w:t xml:space="preserve"> of cultural heritage sites,</w:t>
      </w:r>
      <w:r w:rsidRPr="00BC1C73">
        <w:rPr>
          <w:rtl/>
        </w:rPr>
        <w:t xml:space="preserve"> </w:t>
      </w:r>
      <w:r w:rsidRPr="00BC1C73">
        <w:rPr>
          <w:b/>
          <w:bCs/>
          <w:rtl/>
        </w:rPr>
        <w:t>לכבד את האותנטיות</w:t>
      </w:r>
      <w:r w:rsidRPr="00BC1C73">
        <w:rPr>
          <w:rtl/>
        </w:rPr>
        <w:t xml:space="preserve"> של </w:t>
      </w:r>
      <w:r w:rsidR="004B3934">
        <w:rPr>
          <w:rtl/>
        </w:rPr>
        <w:t>את</w:t>
      </w:r>
      <w:r w:rsidR="004B3934">
        <w:rPr>
          <w:rFonts w:hint="cs"/>
          <w:rtl/>
        </w:rPr>
        <w:t>י</w:t>
      </w:r>
      <w:r w:rsidR="004B3934">
        <w:rPr>
          <w:rtl/>
        </w:rPr>
        <w:t>ר מורשת תרבות</w:t>
      </w:r>
      <w:r w:rsidRPr="00BC1C73">
        <w:rPr>
          <w:vanish/>
        </w:rPr>
        <w:t>by communicating the significance of their historic</w:t>
      </w:r>
      <w:r w:rsidRPr="00BC1C73">
        <w:rPr>
          <w:rtl/>
        </w:rPr>
        <w:t xml:space="preserve"> על ידי </w:t>
      </w:r>
      <w:r w:rsidR="004B3934">
        <w:rPr>
          <w:rFonts w:hint="cs"/>
          <w:rtl/>
        </w:rPr>
        <w:t>העברת</w:t>
      </w:r>
      <w:r w:rsidRPr="00BC1C73">
        <w:rPr>
          <w:rtl/>
        </w:rPr>
        <w:t xml:space="preserve"> </w:t>
      </w:r>
      <w:r w:rsidR="004B3934">
        <w:rPr>
          <w:rFonts w:hint="cs"/>
          <w:rtl/>
        </w:rPr>
        <w:t>מ</w:t>
      </w:r>
      <w:r w:rsidRPr="00BC1C73">
        <w:rPr>
          <w:rtl/>
        </w:rPr>
        <w:t xml:space="preserve">שמעותם </w:t>
      </w:r>
      <w:r w:rsidR="004B3934">
        <w:rPr>
          <w:rFonts w:hint="cs"/>
          <w:rtl/>
        </w:rPr>
        <w:t>ה</w:t>
      </w:r>
      <w:r w:rsidRPr="00BC1C73">
        <w:rPr>
          <w:rtl/>
        </w:rPr>
        <w:t>היסטורי</w:t>
      </w:r>
      <w:r w:rsidR="004B3934">
        <w:rPr>
          <w:rFonts w:hint="cs"/>
          <w:rtl/>
        </w:rPr>
        <w:t>ת וערכיהם התרבותיים</w:t>
      </w:r>
      <w:r w:rsidRPr="00BC1C73">
        <w:rPr>
          <w:vanish/>
        </w:rPr>
        <w:t>fabric and cultural values and protecting them from</w:t>
      </w:r>
      <w:r w:rsidRPr="00BC1C73">
        <w:rPr>
          <w:rtl/>
        </w:rPr>
        <w:t xml:space="preserve"> והגנה עליהם מפני </w:t>
      </w:r>
      <w:r w:rsidR="004B3934">
        <w:rPr>
          <w:rFonts w:hint="cs"/>
          <w:rtl/>
        </w:rPr>
        <w:t xml:space="preserve">השפעות לוואי של תשתית פרשנית חודרנית, לחצי מבקרים, </w:t>
      </w:r>
      <w:r w:rsidR="00822BD4">
        <w:rPr>
          <w:rFonts w:hint="cs"/>
          <w:rtl/>
        </w:rPr>
        <w:t>ופרשנות לא מדויקת או שאינה הולמת.</w:t>
      </w:r>
    </w:p>
    <w:p w:rsidR="00BC1C73" w:rsidRPr="00BC1C73" w:rsidRDefault="00BC1C73" w:rsidP="000C121A">
      <w:pPr>
        <w:spacing w:line="360" w:lineRule="auto"/>
        <w:jc w:val="both"/>
        <w:rPr>
          <w:rtl/>
        </w:rPr>
      </w:pPr>
      <w:r w:rsidRPr="00BC1C73">
        <w:rPr>
          <w:vanish/>
        </w:rPr>
        <w:t>5.</w:t>
      </w:r>
      <w:r w:rsidRPr="00BC1C73">
        <w:rPr>
          <w:rtl/>
        </w:rPr>
        <w:t xml:space="preserve"> 5. </w:t>
      </w:r>
      <w:r w:rsidRPr="00BC1C73">
        <w:rPr>
          <w:b/>
          <w:bCs/>
          <w:vanish/>
        </w:rPr>
        <w:t>Contribute to the sustainable conservation</w:t>
      </w:r>
      <w:r w:rsidRPr="00BC1C73">
        <w:rPr>
          <w:vanish/>
        </w:rPr>
        <w:t xml:space="preserve"> of</w:t>
      </w:r>
      <w:r w:rsidRPr="00BC1C73">
        <w:rPr>
          <w:rtl/>
        </w:rPr>
        <w:t xml:space="preserve"> </w:t>
      </w:r>
      <w:r w:rsidRPr="00BC1C73">
        <w:rPr>
          <w:b/>
          <w:bCs/>
          <w:rtl/>
        </w:rPr>
        <w:t>לתרום לשימור בר קיימא</w:t>
      </w:r>
      <w:r w:rsidRPr="00BC1C73">
        <w:rPr>
          <w:rtl/>
        </w:rPr>
        <w:t xml:space="preserve"> של </w:t>
      </w:r>
      <w:r w:rsidRPr="00BC1C73">
        <w:rPr>
          <w:vanish/>
        </w:rPr>
        <w:t>cultural heritage sites, through promoting public</w:t>
      </w:r>
      <w:r w:rsidRPr="00BC1C73">
        <w:rPr>
          <w:rtl/>
        </w:rPr>
        <w:t xml:space="preserve"> </w:t>
      </w:r>
      <w:r w:rsidR="00C22435">
        <w:rPr>
          <w:rtl/>
        </w:rPr>
        <w:t>אתרי מורשת תרבותי</w:t>
      </w:r>
      <w:r w:rsidRPr="00BC1C73">
        <w:rPr>
          <w:rtl/>
        </w:rPr>
        <w:t xml:space="preserve">ים, באמצעות קידום </w:t>
      </w:r>
      <w:r w:rsidR="00822BD4">
        <w:rPr>
          <w:rFonts w:hint="cs"/>
          <w:rtl/>
        </w:rPr>
        <w:t xml:space="preserve">הבנת </w:t>
      </w:r>
      <w:r w:rsidRPr="00BC1C73">
        <w:rPr>
          <w:rtl/>
        </w:rPr>
        <w:t xml:space="preserve">הציבור </w:t>
      </w:r>
      <w:r w:rsidR="00822BD4">
        <w:rPr>
          <w:rFonts w:hint="cs"/>
          <w:rtl/>
        </w:rPr>
        <w:t>ו</w:t>
      </w:r>
      <w:r w:rsidRPr="00BC1C73">
        <w:rPr>
          <w:vanish/>
        </w:rPr>
        <w:t>understanding of, and participation in, ongoing</w:t>
      </w:r>
      <w:r w:rsidRPr="00BC1C73">
        <w:rPr>
          <w:rtl/>
        </w:rPr>
        <w:t>השתתפות</w:t>
      </w:r>
      <w:r w:rsidR="00822BD4">
        <w:rPr>
          <w:rFonts w:hint="cs"/>
          <w:rtl/>
        </w:rPr>
        <w:t>ו</w:t>
      </w:r>
      <w:r w:rsidRPr="00BC1C73">
        <w:rPr>
          <w:rtl/>
        </w:rPr>
        <w:t xml:space="preserve"> ב</w:t>
      </w:r>
      <w:r w:rsidRPr="00BC1C73">
        <w:rPr>
          <w:vanish/>
        </w:rPr>
        <w:t>conservation efforts, ensuring long-term maintenance</w:t>
      </w:r>
      <w:r w:rsidRPr="00BC1C73">
        <w:rPr>
          <w:rtl/>
        </w:rPr>
        <w:t>מאמצי שימור</w:t>
      </w:r>
      <w:r w:rsidR="00822BD4">
        <w:rPr>
          <w:rFonts w:hint="cs"/>
          <w:rtl/>
        </w:rPr>
        <w:t xml:space="preserve"> מתמשכים</w:t>
      </w:r>
      <w:r w:rsidRPr="00BC1C73">
        <w:rPr>
          <w:rtl/>
        </w:rPr>
        <w:t xml:space="preserve">, כדי להבטיח אחזקה לטווח ארוך </w:t>
      </w:r>
      <w:r w:rsidR="00822BD4">
        <w:rPr>
          <w:rFonts w:hint="cs"/>
          <w:rtl/>
        </w:rPr>
        <w:t xml:space="preserve">של </w:t>
      </w:r>
      <w:r w:rsidRPr="00BC1C73">
        <w:rPr>
          <w:vanish/>
        </w:rPr>
        <w:t>of the interpretive infrastructure and regular review of</w:t>
      </w:r>
      <w:r w:rsidRPr="00BC1C73">
        <w:rPr>
          <w:rtl/>
        </w:rPr>
        <w:t xml:space="preserve"> התשתית הפרשנית </w:t>
      </w:r>
      <w:r w:rsidR="00822BD4">
        <w:rPr>
          <w:rFonts w:hint="cs"/>
          <w:rtl/>
        </w:rPr>
        <w:t>ובחינה קבועה של תכניו הפרשניים.</w:t>
      </w:r>
    </w:p>
    <w:p w:rsidR="00BC1C73" w:rsidRPr="00BC1C73" w:rsidRDefault="00BC1C73" w:rsidP="00822BD4">
      <w:pPr>
        <w:spacing w:line="360" w:lineRule="auto"/>
        <w:jc w:val="both"/>
        <w:rPr>
          <w:rtl/>
        </w:rPr>
      </w:pPr>
      <w:r w:rsidRPr="00BC1C73">
        <w:rPr>
          <w:vanish/>
        </w:rPr>
        <w:t>6.</w:t>
      </w:r>
      <w:r w:rsidRPr="00BC1C73">
        <w:rPr>
          <w:rtl/>
        </w:rPr>
        <w:t xml:space="preserve"> 6. </w:t>
      </w:r>
      <w:r w:rsidRPr="00BC1C73">
        <w:rPr>
          <w:b/>
          <w:bCs/>
          <w:vanish/>
        </w:rPr>
        <w:t>Encourage inclusiveness</w:t>
      </w:r>
      <w:r w:rsidRPr="00BC1C73">
        <w:rPr>
          <w:vanish/>
        </w:rPr>
        <w:t xml:space="preserve"> in the interpretation of</w:t>
      </w:r>
      <w:r w:rsidRPr="00BC1C73">
        <w:rPr>
          <w:rtl/>
        </w:rPr>
        <w:t xml:space="preserve"> </w:t>
      </w:r>
      <w:r w:rsidRPr="00BC1C73">
        <w:rPr>
          <w:b/>
          <w:bCs/>
          <w:rtl/>
        </w:rPr>
        <w:t>לעודד הכללה</w:t>
      </w:r>
      <w:r w:rsidRPr="00BC1C73">
        <w:rPr>
          <w:rtl/>
        </w:rPr>
        <w:t xml:space="preserve"> בפרשנות </w:t>
      </w:r>
      <w:r w:rsidR="00822BD4">
        <w:rPr>
          <w:rFonts w:hint="cs"/>
          <w:rtl/>
        </w:rPr>
        <w:t>ב</w:t>
      </w:r>
      <w:r w:rsidRPr="00BC1C73">
        <w:rPr>
          <w:vanish/>
        </w:rPr>
        <w:t>cultural heritage sites, by facilitating the involvement</w:t>
      </w:r>
      <w:r w:rsidR="00C22435">
        <w:rPr>
          <w:rtl/>
        </w:rPr>
        <w:t>אתרי מורשת תרבותית</w:t>
      </w:r>
      <w:r w:rsidRPr="00BC1C73">
        <w:rPr>
          <w:rtl/>
        </w:rPr>
        <w:t xml:space="preserve">, על ידי קידום המעורבות </w:t>
      </w:r>
      <w:r w:rsidRPr="00BC1C73">
        <w:rPr>
          <w:vanish/>
        </w:rPr>
        <w:t>of stakeholders and associated communities in the</w:t>
      </w:r>
      <w:r w:rsidRPr="00BC1C73">
        <w:rPr>
          <w:rtl/>
        </w:rPr>
        <w:t xml:space="preserve"> של בעלי עניין וקהילות </w:t>
      </w:r>
      <w:r w:rsidR="00822BD4">
        <w:rPr>
          <w:rtl/>
        </w:rPr>
        <w:t>ב</w:t>
      </w:r>
      <w:r w:rsidRPr="00BC1C73">
        <w:rPr>
          <w:vanish/>
        </w:rPr>
        <w:t>development and implementation of interpretive</w:t>
      </w:r>
      <w:r w:rsidRPr="00BC1C73">
        <w:rPr>
          <w:rtl/>
        </w:rPr>
        <w:t xml:space="preserve">פיתוח ויישום של </w:t>
      </w:r>
      <w:r w:rsidRPr="00BC1C73">
        <w:rPr>
          <w:vanish/>
        </w:rPr>
        <w:t>programmes.</w:t>
      </w:r>
      <w:r w:rsidRPr="00BC1C73">
        <w:rPr>
          <w:rtl/>
        </w:rPr>
        <w:t>תוכניות</w:t>
      </w:r>
      <w:r w:rsidR="00822BD4">
        <w:rPr>
          <w:rFonts w:hint="cs"/>
          <w:rtl/>
        </w:rPr>
        <w:t xml:space="preserve"> פרשנות</w:t>
      </w:r>
      <w:r w:rsidRPr="00BC1C73">
        <w:rPr>
          <w:rtl/>
        </w:rPr>
        <w:t xml:space="preserve">. </w:t>
      </w:r>
    </w:p>
    <w:p w:rsidR="00BC1C73" w:rsidRPr="00BC1C73" w:rsidRDefault="00BC1C73" w:rsidP="00822BD4">
      <w:pPr>
        <w:spacing w:line="360" w:lineRule="auto"/>
        <w:jc w:val="both"/>
        <w:rPr>
          <w:rtl/>
        </w:rPr>
      </w:pPr>
      <w:r w:rsidRPr="00BC1C73">
        <w:rPr>
          <w:vanish/>
        </w:rPr>
        <w:t>7.</w:t>
      </w:r>
      <w:r w:rsidRPr="00BC1C73">
        <w:rPr>
          <w:rtl/>
        </w:rPr>
        <w:t xml:space="preserve"> 7. </w:t>
      </w:r>
      <w:r w:rsidRPr="00BC1C73">
        <w:rPr>
          <w:b/>
          <w:bCs/>
          <w:vanish/>
        </w:rPr>
        <w:t>Develop technical and professional guidelines</w:t>
      </w:r>
      <w:r w:rsidRPr="00BC1C73">
        <w:rPr>
          <w:vanish/>
        </w:rPr>
        <w:t xml:space="preserve"> for</w:t>
      </w:r>
      <w:r w:rsidRPr="00BC1C73">
        <w:rPr>
          <w:rtl/>
        </w:rPr>
        <w:t xml:space="preserve"> </w:t>
      </w:r>
      <w:r w:rsidRPr="00BC1C73">
        <w:rPr>
          <w:b/>
          <w:bCs/>
          <w:rtl/>
        </w:rPr>
        <w:t>לפתח הנחיות טכניות ומקצועי</w:t>
      </w:r>
      <w:r w:rsidR="00822BD4" w:rsidRPr="000C121A">
        <w:rPr>
          <w:rFonts w:hint="cs"/>
          <w:b/>
          <w:bCs/>
          <w:rtl/>
        </w:rPr>
        <w:t>ות</w:t>
      </w:r>
      <w:r w:rsidRPr="00BC1C73">
        <w:rPr>
          <w:rtl/>
        </w:rPr>
        <w:t xml:space="preserve"> עבור </w:t>
      </w:r>
      <w:r w:rsidRPr="00BC1C73">
        <w:rPr>
          <w:vanish/>
        </w:rPr>
        <w:t>heritage interpretation and presentation, including</w:t>
      </w:r>
      <w:r w:rsidRPr="00BC1C73">
        <w:rPr>
          <w:rtl/>
        </w:rPr>
        <w:t xml:space="preserve"> פרשנות ומצגת</w:t>
      </w:r>
      <w:r w:rsidR="00822BD4">
        <w:rPr>
          <w:rFonts w:hint="cs"/>
          <w:rtl/>
        </w:rPr>
        <w:t xml:space="preserve"> של מורשת</w:t>
      </w:r>
      <w:r w:rsidRPr="00BC1C73">
        <w:rPr>
          <w:rtl/>
        </w:rPr>
        <w:t xml:space="preserve">, כולל </w:t>
      </w:r>
      <w:r w:rsidRPr="00BC1C73">
        <w:rPr>
          <w:vanish/>
        </w:rPr>
        <w:t>technologies, research, and training.</w:t>
      </w:r>
      <w:r w:rsidRPr="00BC1C73">
        <w:rPr>
          <w:rtl/>
        </w:rPr>
        <w:t xml:space="preserve"> טכנולוגיות, מחקר והכשרה. </w:t>
      </w:r>
      <w:r w:rsidRPr="00BC1C73">
        <w:rPr>
          <w:vanish/>
        </w:rPr>
        <w:t>Such guidelines</w:t>
      </w:r>
      <w:r w:rsidRPr="00BC1C73">
        <w:rPr>
          <w:rtl/>
        </w:rPr>
        <w:t xml:space="preserve"> הנחיות כאלה </w:t>
      </w:r>
      <w:r w:rsidRPr="00BC1C73">
        <w:rPr>
          <w:vanish/>
        </w:rPr>
        <w:t>must be appropriate and sustainable in their social</w:t>
      </w:r>
      <w:r w:rsidRPr="00BC1C73">
        <w:rPr>
          <w:rtl/>
        </w:rPr>
        <w:t xml:space="preserve"> חייב</w:t>
      </w:r>
      <w:r w:rsidR="00822BD4">
        <w:rPr>
          <w:rFonts w:hint="cs"/>
          <w:rtl/>
        </w:rPr>
        <w:t>ות</w:t>
      </w:r>
      <w:r w:rsidRPr="00BC1C73">
        <w:rPr>
          <w:rtl/>
        </w:rPr>
        <w:t xml:space="preserve"> להיות מתאי</w:t>
      </w:r>
      <w:r w:rsidR="00822BD4">
        <w:rPr>
          <w:rFonts w:hint="cs"/>
          <w:rtl/>
        </w:rPr>
        <w:t>מות</w:t>
      </w:r>
      <w:r w:rsidRPr="00BC1C73">
        <w:rPr>
          <w:rtl/>
        </w:rPr>
        <w:t>ם</w:t>
      </w:r>
      <w:r w:rsidR="00822BD4">
        <w:rPr>
          <w:rFonts w:hint="cs"/>
          <w:rtl/>
        </w:rPr>
        <w:t xml:space="preserve"> </w:t>
      </w:r>
      <w:r w:rsidRPr="00BC1C73">
        <w:rPr>
          <w:rtl/>
        </w:rPr>
        <w:t>וב</w:t>
      </w:r>
      <w:r w:rsidR="00822BD4">
        <w:rPr>
          <w:rFonts w:hint="cs"/>
          <w:rtl/>
        </w:rPr>
        <w:t>נות</w:t>
      </w:r>
      <w:r w:rsidRPr="00BC1C73">
        <w:rPr>
          <w:rtl/>
        </w:rPr>
        <w:t xml:space="preserve"> קיימא ב</w:t>
      </w:r>
      <w:r w:rsidRPr="00BC1C73">
        <w:rPr>
          <w:vanish/>
        </w:rPr>
        <w:t>contexts.</w:t>
      </w:r>
      <w:r w:rsidRPr="00BC1C73">
        <w:rPr>
          <w:rtl/>
        </w:rPr>
        <w:t>הקשרים</w:t>
      </w:r>
      <w:r w:rsidR="00822BD4">
        <w:rPr>
          <w:rFonts w:hint="cs"/>
          <w:rtl/>
        </w:rPr>
        <w:t xml:space="preserve"> החברתיים</w:t>
      </w:r>
      <w:r w:rsidRPr="00BC1C73">
        <w:rPr>
          <w:rtl/>
        </w:rPr>
        <w:t xml:space="preserve">. </w:t>
      </w:r>
    </w:p>
    <w:p w:rsidR="00BC1C73" w:rsidRPr="00BC1C73" w:rsidRDefault="00B2420D" w:rsidP="00BC1C73">
      <w:pPr>
        <w:spacing w:line="360" w:lineRule="auto"/>
        <w:jc w:val="both"/>
        <w:rPr>
          <w:rtl/>
        </w:rPr>
      </w:pPr>
      <w:r>
        <w:pict>
          <v:rect id="_x0000_i1025" style="width:0;height:1.5pt" o:hralign="right" o:hrstd="t" o:hr="t" fillcolor="gray" stroked="f"/>
        </w:pic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402"/>
      </w:tblGrid>
      <w:tr w:rsidR="00BC1C73" w:rsidRPr="00BC1C73">
        <w:trPr>
          <w:tblCellSpacing w:w="15" w:type="dxa"/>
          <w:hidden/>
        </w:trPr>
        <w:tc>
          <w:tcPr>
            <w:tcW w:w="0" w:type="auto"/>
            <w:shd w:val="clear" w:color="auto" w:fill="EEEEEE"/>
            <w:vAlign w:val="center"/>
            <w:hideMark/>
          </w:tcPr>
          <w:p w:rsidR="00BC1C73" w:rsidRPr="00BC1C73" w:rsidRDefault="00BC1C73" w:rsidP="00BC1C73">
            <w:pPr>
              <w:spacing w:line="360" w:lineRule="auto"/>
              <w:jc w:val="both"/>
            </w:pPr>
            <w:bookmarkStart w:id="1" w:name="4"/>
            <w:r w:rsidRPr="00BC1C73">
              <w:rPr>
                <w:rFonts w:ascii="Arial" w:hAnsi="Arial"/>
                <w:b/>
                <w:bCs/>
                <w:vanish/>
              </w:rPr>
              <w:t>Page 4</w:t>
            </w:r>
            <w:r w:rsidRPr="00BC1C73">
              <w:rPr>
                <w:rtl/>
              </w:rPr>
              <w:t xml:space="preserve"> </w:t>
            </w:r>
            <w:r w:rsidRPr="00BC1C73">
              <w:rPr>
                <w:rFonts w:ascii="Arial" w:hAnsi="Arial"/>
                <w:b/>
                <w:bCs/>
                <w:rtl/>
              </w:rPr>
              <w:t>עמוד 4</w:t>
            </w:r>
            <w:bookmarkEnd w:id="1"/>
            <w:r w:rsidRPr="00BC1C73">
              <w:rPr>
                <w:rtl/>
              </w:rPr>
              <w:t xml:space="preserve"> </w:t>
            </w:r>
          </w:p>
        </w:tc>
      </w:tr>
    </w:tbl>
    <w:p w:rsidR="00BC1C73" w:rsidRPr="00822BD4" w:rsidRDefault="00BC1C73" w:rsidP="00822BD4">
      <w:pPr>
        <w:spacing w:line="360" w:lineRule="auto"/>
        <w:jc w:val="center"/>
        <w:rPr>
          <w:sz w:val="32"/>
          <w:szCs w:val="32"/>
          <w:u w:val="single"/>
          <w:rtl/>
        </w:rPr>
      </w:pPr>
      <w:r w:rsidRPr="00822BD4">
        <w:rPr>
          <w:b/>
          <w:bCs/>
          <w:vanish/>
          <w:sz w:val="32"/>
          <w:szCs w:val="32"/>
          <w:u w:val="single"/>
        </w:rPr>
        <w:t>PRINCIPLES</w:t>
      </w:r>
      <w:r w:rsidRPr="00822BD4">
        <w:rPr>
          <w:sz w:val="32"/>
          <w:szCs w:val="32"/>
          <w:u w:val="single"/>
          <w:rtl/>
        </w:rPr>
        <w:t xml:space="preserve"> </w:t>
      </w:r>
      <w:r w:rsidRPr="00822BD4">
        <w:rPr>
          <w:b/>
          <w:bCs/>
          <w:sz w:val="32"/>
          <w:szCs w:val="32"/>
          <w:u w:val="single"/>
          <w:rtl/>
        </w:rPr>
        <w:t>עקרונות</w:t>
      </w:r>
    </w:p>
    <w:p w:rsidR="00BC1C73" w:rsidRPr="00BC1C73" w:rsidRDefault="00BC1C73" w:rsidP="00822BD4">
      <w:pPr>
        <w:spacing w:line="360" w:lineRule="auto"/>
        <w:jc w:val="center"/>
        <w:rPr>
          <w:rtl/>
        </w:rPr>
      </w:pPr>
      <w:r w:rsidRPr="00BC1C73">
        <w:rPr>
          <w:b/>
          <w:bCs/>
          <w:vanish/>
        </w:rPr>
        <w:t>Principle 1:</w:t>
      </w:r>
      <w:r w:rsidRPr="00BC1C73">
        <w:rPr>
          <w:rtl/>
        </w:rPr>
        <w:t xml:space="preserve"> </w:t>
      </w:r>
      <w:r w:rsidRPr="00BC1C73">
        <w:rPr>
          <w:b/>
          <w:bCs/>
          <w:rtl/>
        </w:rPr>
        <w:t>עיקרון 1:</w:t>
      </w:r>
    </w:p>
    <w:p w:rsidR="00BC1C73" w:rsidRPr="00BC1C73" w:rsidRDefault="00BC1C73" w:rsidP="00822BD4">
      <w:pPr>
        <w:spacing w:line="360" w:lineRule="auto"/>
        <w:jc w:val="center"/>
        <w:rPr>
          <w:rtl/>
        </w:rPr>
      </w:pPr>
      <w:r w:rsidRPr="00BC1C73">
        <w:rPr>
          <w:b/>
          <w:bCs/>
          <w:vanish/>
        </w:rPr>
        <w:t>Access and Understanding</w:t>
      </w:r>
      <w:r w:rsidRPr="00BC1C73">
        <w:rPr>
          <w:rtl/>
        </w:rPr>
        <w:t xml:space="preserve"> </w:t>
      </w:r>
      <w:r w:rsidRPr="00BC1C73">
        <w:rPr>
          <w:b/>
          <w:bCs/>
          <w:rtl/>
        </w:rPr>
        <w:t>גישה והבנה</w:t>
      </w:r>
    </w:p>
    <w:p w:rsidR="00BC1C73" w:rsidRPr="00BC1C73" w:rsidRDefault="00BC1C73" w:rsidP="00822BD4">
      <w:pPr>
        <w:spacing w:line="360" w:lineRule="auto"/>
        <w:jc w:val="both"/>
        <w:rPr>
          <w:rtl/>
        </w:rPr>
      </w:pPr>
      <w:r w:rsidRPr="00BC1C73">
        <w:rPr>
          <w:b/>
          <w:bCs/>
          <w:i/>
          <w:iCs/>
          <w:vanish/>
        </w:rPr>
        <w:t>Interpretation and presentation programmes should</w:t>
      </w:r>
      <w:r w:rsidRPr="00BC1C73">
        <w:rPr>
          <w:rtl/>
        </w:rPr>
        <w:t xml:space="preserve"> </w:t>
      </w:r>
      <w:r w:rsidRPr="00BC1C73">
        <w:rPr>
          <w:b/>
          <w:bCs/>
          <w:i/>
          <w:iCs/>
          <w:rtl/>
        </w:rPr>
        <w:t>תוכניות פרשנות ומצגת צריכ</w:t>
      </w:r>
      <w:r w:rsidR="00822BD4">
        <w:rPr>
          <w:rFonts w:hint="cs"/>
          <w:b/>
          <w:bCs/>
          <w:i/>
          <w:iCs/>
          <w:rtl/>
        </w:rPr>
        <w:t xml:space="preserve">ות </w:t>
      </w:r>
      <w:r w:rsidRPr="00BC1C73">
        <w:rPr>
          <w:b/>
          <w:bCs/>
          <w:i/>
          <w:iCs/>
          <w:vanish/>
        </w:rPr>
        <w:t>facilitate physical and intellectual access by the public</w:t>
      </w:r>
      <w:r w:rsidRPr="00BC1C73">
        <w:rPr>
          <w:rtl/>
        </w:rPr>
        <w:t xml:space="preserve"> </w:t>
      </w:r>
      <w:r w:rsidRPr="00BC1C73">
        <w:rPr>
          <w:b/>
          <w:bCs/>
          <w:i/>
          <w:iCs/>
          <w:rtl/>
        </w:rPr>
        <w:t xml:space="preserve">להקל על גישה פיזית ורוחנית </w:t>
      </w:r>
      <w:r w:rsidR="00822BD4">
        <w:rPr>
          <w:rFonts w:hint="cs"/>
          <w:b/>
          <w:bCs/>
          <w:i/>
          <w:iCs/>
          <w:rtl/>
        </w:rPr>
        <w:t>של</w:t>
      </w:r>
      <w:r w:rsidRPr="00BC1C73">
        <w:rPr>
          <w:b/>
          <w:bCs/>
          <w:i/>
          <w:iCs/>
          <w:rtl/>
        </w:rPr>
        <w:t xml:space="preserve"> הציבור</w:t>
      </w:r>
      <w:r w:rsidRPr="00BC1C73">
        <w:rPr>
          <w:rtl/>
        </w:rPr>
        <w:t xml:space="preserve"> </w:t>
      </w:r>
      <w:r w:rsidRPr="00BC1C73">
        <w:rPr>
          <w:b/>
          <w:bCs/>
          <w:i/>
          <w:iCs/>
          <w:vanish/>
        </w:rPr>
        <w:t>to cultural heritage sites.</w:t>
      </w:r>
      <w:r w:rsidRPr="00BC1C73">
        <w:rPr>
          <w:rtl/>
        </w:rPr>
        <w:t xml:space="preserve"> </w:t>
      </w:r>
      <w:r w:rsidRPr="00BC1C73">
        <w:rPr>
          <w:b/>
          <w:bCs/>
          <w:i/>
          <w:iCs/>
          <w:rtl/>
        </w:rPr>
        <w:t>ל</w:t>
      </w:r>
      <w:r w:rsidR="00C22435">
        <w:rPr>
          <w:b/>
          <w:bCs/>
          <w:i/>
          <w:iCs/>
          <w:rtl/>
        </w:rPr>
        <w:t>אתרי מורשת תרבותית</w:t>
      </w:r>
      <w:r w:rsidRPr="00BC1C73">
        <w:rPr>
          <w:b/>
          <w:bCs/>
          <w:i/>
          <w:iCs/>
          <w:rtl/>
        </w:rPr>
        <w:t>.</w:t>
      </w:r>
      <w:r w:rsidRPr="00BC1C73">
        <w:rPr>
          <w:rtl/>
        </w:rPr>
        <w:t xml:space="preserve"> </w:t>
      </w:r>
    </w:p>
    <w:p w:rsidR="00BC1C73" w:rsidRPr="00BC1C73" w:rsidRDefault="00BC1C73" w:rsidP="00822BD4">
      <w:pPr>
        <w:spacing w:line="360" w:lineRule="auto"/>
        <w:jc w:val="both"/>
        <w:rPr>
          <w:rtl/>
        </w:rPr>
      </w:pPr>
      <w:r w:rsidRPr="00BC1C73">
        <w:rPr>
          <w:b/>
          <w:bCs/>
          <w:vanish/>
        </w:rPr>
        <w:t>1.</w:t>
      </w:r>
      <w:r w:rsidRPr="00BC1C73">
        <w:rPr>
          <w:rtl/>
        </w:rPr>
        <w:t xml:space="preserve"> </w:t>
      </w:r>
      <w:r w:rsidRPr="00BC1C73">
        <w:rPr>
          <w:b/>
          <w:bCs/>
          <w:rtl/>
        </w:rPr>
        <w:t>1.</w:t>
      </w:r>
      <w:r w:rsidRPr="00BC1C73">
        <w:rPr>
          <w:rtl/>
        </w:rPr>
        <w:t xml:space="preserve"> </w:t>
      </w:r>
      <w:r w:rsidRPr="00BC1C73">
        <w:rPr>
          <w:vanish/>
        </w:rPr>
        <w:t>Effective interpretation and presentation should</w:t>
      </w:r>
      <w:r w:rsidRPr="00BC1C73">
        <w:rPr>
          <w:rtl/>
        </w:rPr>
        <w:t xml:space="preserve"> פרשנות והצגה </w:t>
      </w:r>
      <w:r w:rsidR="00822BD4">
        <w:rPr>
          <w:rFonts w:hint="cs"/>
          <w:rtl/>
        </w:rPr>
        <w:t>אפקטיביים</w:t>
      </w:r>
      <w:r w:rsidRPr="00BC1C73">
        <w:rPr>
          <w:rtl/>
        </w:rPr>
        <w:t xml:space="preserve"> צריכים</w:t>
      </w:r>
      <w:r w:rsidRPr="00BC1C73">
        <w:rPr>
          <w:vanish/>
        </w:rPr>
        <w:t>enhance personal experience, increase public</w:t>
      </w:r>
      <w:r w:rsidRPr="00BC1C73">
        <w:rPr>
          <w:rtl/>
        </w:rPr>
        <w:t xml:space="preserve"> לשפר ניסיון אישי, להגדיל את </w:t>
      </w:r>
      <w:r w:rsidR="00822BD4">
        <w:rPr>
          <w:rFonts w:hint="cs"/>
          <w:rtl/>
        </w:rPr>
        <w:t>ה</w:t>
      </w:r>
      <w:r w:rsidRPr="00BC1C73">
        <w:rPr>
          <w:vanish/>
        </w:rPr>
        <w:t>respect and understanding, and communicate the</w:t>
      </w:r>
      <w:r w:rsidRPr="00BC1C73">
        <w:rPr>
          <w:rtl/>
        </w:rPr>
        <w:t>כבוד והבנה</w:t>
      </w:r>
      <w:r w:rsidR="00822BD4">
        <w:rPr>
          <w:rFonts w:hint="cs"/>
          <w:rtl/>
        </w:rPr>
        <w:t xml:space="preserve"> של הציבור</w:t>
      </w:r>
      <w:r w:rsidRPr="00BC1C73">
        <w:rPr>
          <w:rtl/>
        </w:rPr>
        <w:t xml:space="preserve">, </w:t>
      </w:r>
      <w:r w:rsidR="00822BD4">
        <w:rPr>
          <w:rFonts w:hint="cs"/>
          <w:rtl/>
        </w:rPr>
        <w:t>ולהעביר את ה</w:t>
      </w:r>
      <w:r w:rsidRPr="00BC1C73">
        <w:rPr>
          <w:vanish/>
        </w:rPr>
        <w:t>importance of the conservation of cultural heritage</w:t>
      </w:r>
      <w:r w:rsidRPr="00BC1C73">
        <w:rPr>
          <w:rtl/>
        </w:rPr>
        <w:t xml:space="preserve">חשיבות של שימור </w:t>
      </w:r>
      <w:r w:rsidR="00822BD4">
        <w:rPr>
          <w:rFonts w:hint="cs"/>
          <w:rtl/>
        </w:rPr>
        <w:t xml:space="preserve">אתרי </w:t>
      </w:r>
      <w:r w:rsidRPr="00BC1C73">
        <w:rPr>
          <w:rtl/>
        </w:rPr>
        <w:t xml:space="preserve">מורשת </w:t>
      </w:r>
      <w:r w:rsidR="00822BD4">
        <w:rPr>
          <w:rFonts w:hint="cs"/>
          <w:rtl/>
        </w:rPr>
        <w:t>ה</w:t>
      </w:r>
      <w:r w:rsidRPr="00BC1C73">
        <w:rPr>
          <w:rtl/>
        </w:rPr>
        <w:t>תרבות</w:t>
      </w:r>
      <w:r w:rsidR="00822BD4">
        <w:rPr>
          <w:rFonts w:hint="cs"/>
          <w:rtl/>
        </w:rPr>
        <w:t>.</w:t>
      </w:r>
      <w:r w:rsidRPr="00BC1C73">
        <w:rPr>
          <w:vanish/>
        </w:rPr>
        <w:t>sites.</w:t>
      </w:r>
      <w:r w:rsidRPr="00BC1C73">
        <w:rPr>
          <w:rtl/>
        </w:rPr>
        <w:t xml:space="preserve"> </w:t>
      </w:r>
    </w:p>
    <w:p w:rsidR="00BC1C73" w:rsidRPr="00BC1C73" w:rsidRDefault="00BC1C73" w:rsidP="002A5148">
      <w:pPr>
        <w:spacing w:line="360" w:lineRule="auto"/>
        <w:jc w:val="both"/>
        <w:rPr>
          <w:rtl/>
        </w:rPr>
      </w:pPr>
      <w:r w:rsidRPr="00BC1C73">
        <w:rPr>
          <w:b/>
          <w:bCs/>
          <w:vanish/>
        </w:rPr>
        <w:lastRenderedPageBreak/>
        <w:t>2.</w:t>
      </w:r>
      <w:r w:rsidRPr="00BC1C73">
        <w:rPr>
          <w:rtl/>
        </w:rPr>
        <w:t xml:space="preserve"> </w:t>
      </w:r>
      <w:r w:rsidRPr="00BC1C73">
        <w:rPr>
          <w:b/>
          <w:bCs/>
          <w:rtl/>
        </w:rPr>
        <w:t>2.</w:t>
      </w:r>
      <w:r w:rsidRPr="00BC1C73">
        <w:rPr>
          <w:rtl/>
        </w:rPr>
        <w:t xml:space="preserve"> </w:t>
      </w:r>
      <w:r w:rsidRPr="00BC1C73">
        <w:rPr>
          <w:vanish/>
        </w:rPr>
        <w:t>Interpretation and presentation should encourage</w:t>
      </w:r>
      <w:r w:rsidRPr="00BC1C73">
        <w:rPr>
          <w:rtl/>
        </w:rPr>
        <w:t xml:space="preserve"> פרשנות והצגה צריכה לעודד </w:t>
      </w:r>
      <w:r w:rsidRPr="00BC1C73">
        <w:rPr>
          <w:vanish/>
        </w:rPr>
        <w:t>individuals and communities to reflect on their own</w:t>
      </w:r>
      <w:r w:rsidRPr="00BC1C73">
        <w:rPr>
          <w:rtl/>
        </w:rPr>
        <w:t xml:space="preserve"> יחידים וקהילות </w:t>
      </w:r>
      <w:r w:rsidR="00762624">
        <w:rPr>
          <w:rFonts w:hint="cs"/>
          <w:rtl/>
        </w:rPr>
        <w:t>להרהר</w:t>
      </w:r>
      <w:r w:rsidRPr="00BC1C73">
        <w:rPr>
          <w:rtl/>
        </w:rPr>
        <w:t xml:space="preserve"> בעצמם </w:t>
      </w:r>
      <w:r w:rsidR="00762624">
        <w:rPr>
          <w:rFonts w:hint="cs"/>
          <w:rtl/>
        </w:rPr>
        <w:t xml:space="preserve">לגבי </w:t>
      </w:r>
      <w:r w:rsidRPr="00BC1C73">
        <w:rPr>
          <w:vanish/>
        </w:rPr>
        <w:t>perceptions of a site and assist them in establishing a</w:t>
      </w:r>
      <w:r w:rsidRPr="00BC1C73">
        <w:rPr>
          <w:rtl/>
        </w:rPr>
        <w:t>תפיסת</w:t>
      </w:r>
      <w:r w:rsidR="00762624">
        <w:rPr>
          <w:rFonts w:hint="cs"/>
          <w:rtl/>
        </w:rPr>
        <w:t>ם</w:t>
      </w:r>
      <w:r w:rsidRPr="00BC1C73">
        <w:rPr>
          <w:rtl/>
        </w:rPr>
        <w:t xml:space="preserve"> </w:t>
      </w:r>
      <w:r w:rsidR="00762624">
        <w:rPr>
          <w:rFonts w:hint="cs"/>
          <w:rtl/>
        </w:rPr>
        <w:t>את</w:t>
      </w:r>
      <w:r w:rsidRPr="00BC1C73">
        <w:rPr>
          <w:rtl/>
        </w:rPr>
        <w:t xml:space="preserve"> </w:t>
      </w:r>
      <w:r w:rsidR="00762624">
        <w:rPr>
          <w:rFonts w:hint="cs"/>
          <w:rtl/>
        </w:rPr>
        <w:t>ה</w:t>
      </w:r>
      <w:r w:rsidR="00762624">
        <w:rPr>
          <w:rtl/>
        </w:rPr>
        <w:t>אתר ולסייע להם ב</w:t>
      </w:r>
      <w:r w:rsidR="00762624">
        <w:rPr>
          <w:rFonts w:hint="cs"/>
          <w:rtl/>
        </w:rPr>
        <w:t xml:space="preserve">יצירת </w:t>
      </w:r>
      <w:r w:rsidRPr="00BC1C73">
        <w:rPr>
          <w:vanish/>
        </w:rPr>
        <w:t>meaningful connection to it.</w:t>
      </w:r>
      <w:r w:rsidRPr="00BC1C73">
        <w:rPr>
          <w:rtl/>
        </w:rPr>
        <w:t xml:space="preserve"> קשר משמעותי א</w:t>
      </w:r>
      <w:r w:rsidR="00762624">
        <w:rPr>
          <w:rFonts w:hint="cs"/>
          <w:rtl/>
        </w:rPr>
        <w:t>תו</w:t>
      </w:r>
      <w:r w:rsidRPr="00BC1C73">
        <w:rPr>
          <w:rtl/>
        </w:rPr>
        <w:t xml:space="preserve">. </w:t>
      </w:r>
      <w:r w:rsidRPr="00BC1C73">
        <w:rPr>
          <w:vanish/>
        </w:rPr>
        <w:t>The aim should be to</w:t>
      </w:r>
      <w:r w:rsidRPr="00BC1C73">
        <w:rPr>
          <w:rtl/>
        </w:rPr>
        <w:t xml:space="preserve"> המטרה צריכה להיות </w:t>
      </w:r>
      <w:r w:rsidRPr="00BC1C73">
        <w:rPr>
          <w:vanish/>
        </w:rPr>
        <w:t>stimulate further interest, learning, experience, and</w:t>
      </w:r>
      <w:r w:rsidRPr="00BC1C73">
        <w:rPr>
          <w:rtl/>
        </w:rPr>
        <w:t xml:space="preserve"> לעורר עניין נוסף, למידה, חוויה ו</w:t>
      </w:r>
      <w:r w:rsidRPr="00BC1C73">
        <w:rPr>
          <w:vanish/>
        </w:rPr>
        <w:t>exploration.</w:t>
      </w:r>
      <w:r w:rsidRPr="00BC1C73">
        <w:rPr>
          <w:rtl/>
        </w:rPr>
        <w:t xml:space="preserve">חיפוש. </w:t>
      </w:r>
    </w:p>
    <w:p w:rsidR="00BC1C73" w:rsidRPr="00BC1C73" w:rsidRDefault="00BC1C73" w:rsidP="002A5148">
      <w:pPr>
        <w:spacing w:line="360" w:lineRule="auto"/>
        <w:jc w:val="both"/>
        <w:rPr>
          <w:rtl/>
        </w:rPr>
      </w:pPr>
      <w:r w:rsidRPr="00BC1C73">
        <w:rPr>
          <w:b/>
          <w:bCs/>
          <w:vanish/>
        </w:rPr>
        <w:t>3.</w:t>
      </w:r>
      <w:r w:rsidRPr="00BC1C73">
        <w:rPr>
          <w:rtl/>
        </w:rPr>
        <w:t xml:space="preserve"> </w:t>
      </w:r>
      <w:r w:rsidRPr="00BC1C73">
        <w:rPr>
          <w:b/>
          <w:bCs/>
          <w:rtl/>
        </w:rPr>
        <w:t>3.</w:t>
      </w:r>
      <w:r w:rsidRPr="00BC1C73">
        <w:rPr>
          <w:rtl/>
        </w:rPr>
        <w:t xml:space="preserve"> </w:t>
      </w:r>
      <w:r w:rsidRPr="00BC1C73">
        <w:rPr>
          <w:vanish/>
        </w:rPr>
        <w:t>Interpretation and presentation programmes should</w:t>
      </w:r>
      <w:r w:rsidRPr="00BC1C73">
        <w:rPr>
          <w:rtl/>
        </w:rPr>
        <w:t xml:space="preserve"> תוכניות פרשנות ומצגת צריכ</w:t>
      </w:r>
      <w:r w:rsidR="0039451C">
        <w:rPr>
          <w:rFonts w:hint="cs"/>
          <w:rtl/>
        </w:rPr>
        <w:t>ות</w:t>
      </w:r>
      <w:r w:rsidRPr="00BC1C73">
        <w:rPr>
          <w:rtl/>
        </w:rPr>
        <w:t xml:space="preserve"> </w:t>
      </w:r>
      <w:r w:rsidRPr="00BC1C73">
        <w:rPr>
          <w:vanish/>
        </w:rPr>
        <w:t>identify and assess their audiences demographically</w:t>
      </w:r>
      <w:r w:rsidRPr="00BC1C73">
        <w:rPr>
          <w:rtl/>
        </w:rPr>
        <w:t xml:space="preserve">לזהות ולהעריך את הקהל </w:t>
      </w:r>
      <w:r w:rsidR="00762624">
        <w:rPr>
          <w:rFonts w:hint="cs"/>
          <w:rtl/>
        </w:rPr>
        <w:t xml:space="preserve">מבחינה </w:t>
      </w:r>
      <w:r w:rsidRPr="00BC1C73">
        <w:rPr>
          <w:rtl/>
        </w:rPr>
        <w:t>דמוגרפי</w:t>
      </w:r>
      <w:r w:rsidR="00762624">
        <w:rPr>
          <w:rFonts w:hint="cs"/>
          <w:rtl/>
        </w:rPr>
        <w:t>ת ו</w:t>
      </w:r>
      <w:r w:rsidRPr="00BC1C73">
        <w:rPr>
          <w:vanish/>
        </w:rPr>
        <w:t>and culturally.</w:t>
      </w:r>
      <w:r w:rsidRPr="00BC1C73">
        <w:rPr>
          <w:rtl/>
        </w:rPr>
        <w:t>תרבותי</w:t>
      </w:r>
      <w:r w:rsidR="00762624">
        <w:rPr>
          <w:rFonts w:hint="cs"/>
          <w:rtl/>
        </w:rPr>
        <w:t>ת</w:t>
      </w:r>
      <w:r w:rsidRPr="00BC1C73">
        <w:rPr>
          <w:rtl/>
        </w:rPr>
        <w:t xml:space="preserve">. </w:t>
      </w:r>
      <w:r w:rsidR="00762624">
        <w:rPr>
          <w:rtl/>
        </w:rPr>
        <w:t>צריך להיעשות</w:t>
      </w:r>
      <w:r w:rsidRPr="00BC1C73">
        <w:rPr>
          <w:vanish/>
        </w:rPr>
        <w:t>Every effort should be made to</w:t>
      </w:r>
      <w:r w:rsidRPr="00BC1C73">
        <w:rPr>
          <w:rtl/>
        </w:rPr>
        <w:t xml:space="preserve"> כל מאמץ כדי </w:t>
      </w:r>
      <w:r w:rsidR="00762624">
        <w:rPr>
          <w:rFonts w:hint="cs"/>
          <w:rtl/>
        </w:rPr>
        <w:t xml:space="preserve">להעביר את </w:t>
      </w:r>
      <w:r w:rsidRPr="00BC1C73">
        <w:rPr>
          <w:vanish/>
        </w:rPr>
        <w:t>communicate the site's values and significance to its</w:t>
      </w:r>
      <w:r w:rsidRPr="00BC1C73">
        <w:rPr>
          <w:rtl/>
        </w:rPr>
        <w:t xml:space="preserve">ערכי ומשמעות </w:t>
      </w:r>
      <w:r w:rsidR="002A5148">
        <w:rPr>
          <w:rFonts w:hint="cs"/>
          <w:rtl/>
        </w:rPr>
        <w:t>לקהל המגוון.</w:t>
      </w:r>
      <w:r w:rsidRPr="00BC1C73">
        <w:rPr>
          <w:vanish/>
        </w:rPr>
        <w:t>varied audiences.</w:t>
      </w:r>
      <w:r w:rsidRPr="00BC1C73">
        <w:rPr>
          <w:rtl/>
        </w:rPr>
        <w:t xml:space="preserve"> </w:t>
      </w:r>
    </w:p>
    <w:p w:rsidR="00BC1C73" w:rsidRPr="00BC1C73" w:rsidRDefault="00BC1C73" w:rsidP="002A5148">
      <w:pPr>
        <w:spacing w:line="360" w:lineRule="auto"/>
        <w:jc w:val="both"/>
        <w:rPr>
          <w:rtl/>
        </w:rPr>
      </w:pPr>
      <w:r w:rsidRPr="00BC1C73">
        <w:rPr>
          <w:b/>
          <w:bCs/>
          <w:vanish/>
        </w:rPr>
        <w:t>4.</w:t>
      </w:r>
      <w:r w:rsidRPr="00BC1C73">
        <w:rPr>
          <w:rtl/>
        </w:rPr>
        <w:t xml:space="preserve"> </w:t>
      </w:r>
      <w:r w:rsidRPr="00BC1C73">
        <w:rPr>
          <w:b/>
          <w:bCs/>
          <w:rtl/>
        </w:rPr>
        <w:t>4.</w:t>
      </w:r>
      <w:r w:rsidRPr="00BC1C73">
        <w:rPr>
          <w:rtl/>
        </w:rPr>
        <w:t xml:space="preserve"> </w:t>
      </w:r>
      <w:r w:rsidRPr="00BC1C73">
        <w:rPr>
          <w:vanish/>
        </w:rPr>
        <w:t>The diversity of language among visitors and</w:t>
      </w:r>
      <w:r w:rsidRPr="00BC1C73">
        <w:rPr>
          <w:rtl/>
        </w:rPr>
        <w:t xml:space="preserve"> הגיוון </w:t>
      </w:r>
      <w:r w:rsidR="002A5148">
        <w:rPr>
          <w:rFonts w:hint="cs"/>
          <w:rtl/>
        </w:rPr>
        <w:t>ה</w:t>
      </w:r>
      <w:r w:rsidR="002A5148">
        <w:rPr>
          <w:rtl/>
        </w:rPr>
        <w:t>שפ</w:t>
      </w:r>
      <w:r w:rsidR="002A5148">
        <w:rPr>
          <w:rFonts w:hint="cs"/>
          <w:rtl/>
        </w:rPr>
        <w:t>תי</w:t>
      </w:r>
      <w:r w:rsidR="002A5148">
        <w:rPr>
          <w:rtl/>
        </w:rPr>
        <w:t xml:space="preserve"> בקרב מבקרים ו</w:t>
      </w:r>
      <w:r w:rsidRPr="00BC1C73">
        <w:rPr>
          <w:vanish/>
        </w:rPr>
        <w:t>associated communities connected with a heritage</w:t>
      </w:r>
      <w:r w:rsidRPr="00BC1C73">
        <w:rPr>
          <w:rtl/>
        </w:rPr>
        <w:t xml:space="preserve">קהילות </w:t>
      </w:r>
      <w:r w:rsidR="002A5148">
        <w:rPr>
          <w:rFonts w:hint="cs"/>
          <w:rtl/>
        </w:rPr>
        <w:t>ב</w:t>
      </w:r>
      <w:r w:rsidRPr="00BC1C73">
        <w:rPr>
          <w:vanish/>
        </w:rPr>
        <w:t>site should be taken into account in the interpretive</w:t>
      </w:r>
      <w:r w:rsidRPr="00BC1C73">
        <w:rPr>
          <w:rtl/>
        </w:rPr>
        <w:t xml:space="preserve">אתר </w:t>
      </w:r>
      <w:r w:rsidR="002A5148">
        <w:rPr>
          <w:rFonts w:hint="cs"/>
          <w:rtl/>
        </w:rPr>
        <w:t xml:space="preserve">מורשת </w:t>
      </w:r>
      <w:r w:rsidRPr="00BC1C73">
        <w:rPr>
          <w:rtl/>
        </w:rPr>
        <w:t>צריך להילקח בחשבון ב</w:t>
      </w:r>
      <w:r w:rsidR="002A5148">
        <w:rPr>
          <w:rFonts w:hint="cs"/>
          <w:rtl/>
        </w:rPr>
        <w:t>תשתיות ה</w:t>
      </w:r>
      <w:r w:rsidRPr="00BC1C73">
        <w:rPr>
          <w:rtl/>
        </w:rPr>
        <w:t>פרשנות</w:t>
      </w:r>
      <w:r w:rsidR="002A5148">
        <w:rPr>
          <w:rFonts w:hint="cs"/>
          <w:rtl/>
        </w:rPr>
        <w:t>.</w:t>
      </w:r>
      <w:r w:rsidRPr="00BC1C73">
        <w:rPr>
          <w:vanish/>
        </w:rPr>
        <w:t>infrastructure.</w:t>
      </w:r>
      <w:r w:rsidRPr="00BC1C73">
        <w:rPr>
          <w:rtl/>
        </w:rPr>
        <w:t xml:space="preserve"> </w:t>
      </w:r>
    </w:p>
    <w:p w:rsidR="00BC1C73" w:rsidRPr="00BC1C73" w:rsidRDefault="00BC1C73" w:rsidP="00F8506F">
      <w:pPr>
        <w:spacing w:line="360" w:lineRule="auto"/>
        <w:jc w:val="both"/>
        <w:rPr>
          <w:rtl/>
        </w:rPr>
      </w:pPr>
      <w:r w:rsidRPr="00BC1C73">
        <w:rPr>
          <w:b/>
          <w:bCs/>
          <w:vanish/>
        </w:rPr>
        <w:t>5.</w:t>
      </w:r>
      <w:r w:rsidRPr="00BC1C73">
        <w:rPr>
          <w:rtl/>
        </w:rPr>
        <w:t xml:space="preserve"> </w:t>
      </w:r>
      <w:r w:rsidRPr="00BC1C73">
        <w:rPr>
          <w:b/>
          <w:bCs/>
          <w:rtl/>
        </w:rPr>
        <w:t>5.</w:t>
      </w:r>
      <w:r w:rsidRPr="00BC1C73">
        <w:rPr>
          <w:rtl/>
        </w:rPr>
        <w:t xml:space="preserve"> </w:t>
      </w:r>
      <w:r w:rsidRPr="00BC1C73">
        <w:rPr>
          <w:vanish/>
        </w:rPr>
        <w:t>Interpretation and presentation activities should also</w:t>
      </w:r>
      <w:r w:rsidR="00F8506F">
        <w:rPr>
          <w:rtl/>
        </w:rPr>
        <w:t xml:space="preserve"> פעילות פרשנות ומצגת צריכ</w:t>
      </w:r>
      <w:r w:rsidR="00F8506F">
        <w:rPr>
          <w:rFonts w:hint="cs"/>
          <w:rtl/>
        </w:rPr>
        <w:t>ות</w:t>
      </w:r>
      <w:r w:rsidR="00F8506F">
        <w:rPr>
          <w:rtl/>
        </w:rPr>
        <w:t xml:space="preserve"> </w:t>
      </w:r>
      <w:r w:rsidRPr="00BC1C73">
        <w:rPr>
          <w:vanish/>
        </w:rPr>
        <w:t>be physically accessible to the public, in all its</w:t>
      </w:r>
      <w:r w:rsidRPr="00BC1C73">
        <w:rPr>
          <w:rtl/>
        </w:rPr>
        <w:t xml:space="preserve"> להיות </w:t>
      </w:r>
      <w:r w:rsidR="00F8506F">
        <w:rPr>
          <w:rFonts w:hint="cs"/>
          <w:rtl/>
        </w:rPr>
        <w:t xml:space="preserve">נגישות בצורה </w:t>
      </w:r>
      <w:r w:rsidRPr="00BC1C73">
        <w:rPr>
          <w:rtl/>
        </w:rPr>
        <w:t>פיזי</w:t>
      </w:r>
      <w:r w:rsidR="00F8506F">
        <w:rPr>
          <w:rFonts w:hint="cs"/>
          <w:rtl/>
        </w:rPr>
        <w:t>ת</w:t>
      </w:r>
      <w:r w:rsidRPr="00BC1C73">
        <w:rPr>
          <w:rtl/>
        </w:rPr>
        <w:t xml:space="preserve"> לציבור, בכול</w:t>
      </w:r>
      <w:r w:rsidR="00F8506F">
        <w:rPr>
          <w:rFonts w:hint="cs"/>
          <w:rtl/>
        </w:rPr>
        <w:t xml:space="preserve"> הגוונים.</w:t>
      </w:r>
      <w:r w:rsidRPr="00BC1C73">
        <w:rPr>
          <w:vanish/>
        </w:rPr>
        <w:t>variety.</w:t>
      </w:r>
      <w:r w:rsidRPr="00BC1C73">
        <w:rPr>
          <w:rtl/>
        </w:rPr>
        <w:t xml:space="preserve"> </w:t>
      </w:r>
    </w:p>
    <w:p w:rsidR="00BC1C73" w:rsidRPr="00BC1C73" w:rsidRDefault="00BC1C73" w:rsidP="00F8506F">
      <w:pPr>
        <w:spacing w:line="360" w:lineRule="auto"/>
        <w:jc w:val="both"/>
        <w:rPr>
          <w:rtl/>
        </w:rPr>
      </w:pPr>
      <w:r w:rsidRPr="00BC1C73">
        <w:rPr>
          <w:b/>
          <w:bCs/>
          <w:vanish/>
        </w:rPr>
        <w:t>6.</w:t>
      </w:r>
      <w:r w:rsidRPr="00BC1C73">
        <w:rPr>
          <w:rtl/>
        </w:rPr>
        <w:t xml:space="preserve"> </w:t>
      </w:r>
      <w:r w:rsidRPr="00BC1C73">
        <w:rPr>
          <w:b/>
          <w:bCs/>
          <w:rtl/>
        </w:rPr>
        <w:t>6.</w:t>
      </w:r>
      <w:r w:rsidRPr="00BC1C73">
        <w:rPr>
          <w:rtl/>
        </w:rPr>
        <w:t xml:space="preserve"> </w:t>
      </w:r>
      <w:r w:rsidRPr="00BC1C73">
        <w:rPr>
          <w:vanish/>
        </w:rPr>
        <w:t>In cases where physical access to a cultural heritage</w:t>
      </w:r>
      <w:r w:rsidRPr="00BC1C73">
        <w:rPr>
          <w:rtl/>
        </w:rPr>
        <w:t xml:space="preserve"> במקרים בהם </w:t>
      </w:r>
      <w:r w:rsidR="00F8506F">
        <w:rPr>
          <w:rFonts w:hint="cs"/>
          <w:rtl/>
        </w:rPr>
        <w:t>ה</w:t>
      </w:r>
      <w:r w:rsidRPr="00BC1C73">
        <w:rPr>
          <w:rtl/>
        </w:rPr>
        <w:t xml:space="preserve">גישה </w:t>
      </w:r>
      <w:r w:rsidR="00574B6F" w:rsidRPr="00BC1C73">
        <w:rPr>
          <w:rFonts w:hint="cs"/>
          <w:rtl/>
        </w:rPr>
        <w:t>פיזית</w:t>
      </w:r>
      <w:r w:rsidR="00574B6F">
        <w:rPr>
          <w:rFonts w:hint="cs"/>
          <w:rtl/>
        </w:rPr>
        <w:t xml:space="preserve"> ל</w:t>
      </w:r>
      <w:r w:rsidR="00C22435">
        <w:rPr>
          <w:rFonts w:hint="cs"/>
          <w:rtl/>
        </w:rPr>
        <w:t>אתרי מורשת תרבותית</w:t>
      </w:r>
      <w:r w:rsidR="00F8506F">
        <w:rPr>
          <w:rFonts w:hint="cs"/>
          <w:rtl/>
        </w:rPr>
        <w:t xml:space="preserve"> </w:t>
      </w:r>
      <w:r w:rsidRPr="00BC1C73">
        <w:rPr>
          <w:vanish/>
        </w:rPr>
        <w:t>site is restricted due to conservation concerns,</w:t>
      </w:r>
      <w:r w:rsidRPr="00BC1C73">
        <w:rPr>
          <w:rtl/>
        </w:rPr>
        <w:t xml:space="preserve"> </w:t>
      </w:r>
      <w:r w:rsidR="00F8506F">
        <w:rPr>
          <w:rFonts w:hint="cs"/>
          <w:rtl/>
        </w:rPr>
        <w:t xml:space="preserve">היא </w:t>
      </w:r>
      <w:r w:rsidRPr="00BC1C73">
        <w:rPr>
          <w:rtl/>
        </w:rPr>
        <w:t>מוגבל</w:t>
      </w:r>
      <w:r w:rsidR="00F8506F">
        <w:rPr>
          <w:rFonts w:hint="cs"/>
          <w:rtl/>
        </w:rPr>
        <w:t>ת</w:t>
      </w:r>
      <w:r w:rsidRPr="00BC1C73">
        <w:rPr>
          <w:rtl/>
        </w:rPr>
        <w:t xml:space="preserve"> בשל חששות שימור, </w:t>
      </w:r>
      <w:r w:rsidRPr="00BC1C73">
        <w:rPr>
          <w:vanish/>
        </w:rPr>
        <w:t>cultural sensitivities, adaptive re-use, or safety</w:t>
      </w:r>
      <w:r w:rsidRPr="00BC1C73">
        <w:rPr>
          <w:rtl/>
        </w:rPr>
        <w:t xml:space="preserve"> רגישויות תרבותיות, </w:t>
      </w:r>
      <w:r w:rsidR="00F8506F">
        <w:rPr>
          <w:rFonts w:hint="cs"/>
          <w:rtl/>
        </w:rPr>
        <w:t xml:space="preserve">אימוץ </w:t>
      </w:r>
      <w:r w:rsidRPr="00BC1C73">
        <w:rPr>
          <w:rtl/>
        </w:rPr>
        <w:t xml:space="preserve">שימוש חוזר או </w:t>
      </w:r>
      <w:r w:rsidR="00F8506F">
        <w:rPr>
          <w:rFonts w:hint="cs"/>
          <w:rtl/>
        </w:rPr>
        <w:t xml:space="preserve">סוגיות </w:t>
      </w:r>
      <w:r w:rsidR="00F8506F">
        <w:rPr>
          <w:rtl/>
        </w:rPr>
        <w:t>בטיחות</w:t>
      </w:r>
      <w:r w:rsidRPr="00BC1C73">
        <w:rPr>
          <w:vanish/>
        </w:rPr>
        <w:t>issues, interpretation and presentation should be</w:t>
      </w:r>
      <w:r w:rsidRPr="00BC1C73">
        <w:rPr>
          <w:rtl/>
        </w:rPr>
        <w:t xml:space="preserve"> </w:t>
      </w:r>
      <w:r w:rsidR="00F8506F">
        <w:rPr>
          <w:rFonts w:hint="cs"/>
          <w:rtl/>
        </w:rPr>
        <w:t>ה</w:t>
      </w:r>
      <w:r w:rsidRPr="00BC1C73">
        <w:rPr>
          <w:rtl/>
        </w:rPr>
        <w:t>פרשנות והצגה צריכ</w:t>
      </w:r>
      <w:r w:rsidR="00F8506F">
        <w:rPr>
          <w:rFonts w:hint="cs"/>
          <w:rtl/>
        </w:rPr>
        <w:t>ות</w:t>
      </w:r>
      <w:r w:rsidRPr="00BC1C73">
        <w:rPr>
          <w:rtl/>
        </w:rPr>
        <w:t xml:space="preserve"> להי</w:t>
      </w:r>
      <w:r w:rsidR="00F8506F">
        <w:rPr>
          <w:rFonts w:hint="cs"/>
          <w:rtl/>
        </w:rPr>
        <w:t xml:space="preserve">נתן </w:t>
      </w:r>
      <w:r w:rsidRPr="00BC1C73">
        <w:rPr>
          <w:vanish/>
        </w:rPr>
        <w:t>provided off-site.</w:t>
      </w:r>
      <w:r w:rsidRPr="00BC1C73">
        <w:rPr>
          <w:rtl/>
        </w:rPr>
        <w:t xml:space="preserve"> מחוץ לאתר. </w:t>
      </w:r>
    </w:p>
    <w:p w:rsidR="00BC1C73" w:rsidRPr="00BC1C73" w:rsidRDefault="00BC1C73" w:rsidP="00F8506F">
      <w:pPr>
        <w:spacing w:line="360" w:lineRule="auto"/>
        <w:jc w:val="center"/>
        <w:rPr>
          <w:rtl/>
        </w:rPr>
      </w:pPr>
      <w:r w:rsidRPr="00BC1C73">
        <w:rPr>
          <w:b/>
          <w:bCs/>
          <w:vanish/>
        </w:rPr>
        <w:t>Principle 2:</w:t>
      </w:r>
      <w:r w:rsidRPr="00BC1C73">
        <w:rPr>
          <w:rtl/>
        </w:rPr>
        <w:t xml:space="preserve"> </w:t>
      </w:r>
      <w:r w:rsidRPr="00BC1C73">
        <w:rPr>
          <w:b/>
          <w:bCs/>
          <w:rtl/>
        </w:rPr>
        <w:t>עיקרון 2:</w:t>
      </w:r>
    </w:p>
    <w:p w:rsidR="00BC1C73" w:rsidRPr="00BC1C73" w:rsidRDefault="00BC1C73" w:rsidP="00F8506F">
      <w:pPr>
        <w:spacing w:line="360" w:lineRule="auto"/>
        <w:jc w:val="center"/>
        <w:rPr>
          <w:rtl/>
        </w:rPr>
      </w:pPr>
      <w:r w:rsidRPr="00BC1C73">
        <w:rPr>
          <w:b/>
          <w:bCs/>
          <w:vanish/>
        </w:rPr>
        <w:t>Information Sources</w:t>
      </w:r>
      <w:r w:rsidRPr="00BC1C73">
        <w:rPr>
          <w:rtl/>
        </w:rPr>
        <w:t xml:space="preserve"> </w:t>
      </w:r>
      <w:r w:rsidRPr="00BC1C73">
        <w:rPr>
          <w:b/>
          <w:bCs/>
          <w:rtl/>
        </w:rPr>
        <w:t>מקורות מידע</w:t>
      </w:r>
    </w:p>
    <w:p w:rsidR="00BC1C73" w:rsidRPr="00BC1C73" w:rsidRDefault="00BC1C73" w:rsidP="00F8506F">
      <w:pPr>
        <w:spacing w:line="360" w:lineRule="auto"/>
        <w:jc w:val="both"/>
        <w:rPr>
          <w:rtl/>
        </w:rPr>
      </w:pPr>
      <w:r w:rsidRPr="00BC1C73">
        <w:rPr>
          <w:b/>
          <w:bCs/>
          <w:i/>
          <w:iCs/>
          <w:vanish/>
        </w:rPr>
        <w:t>Interpretation and presentation should be based on</w:t>
      </w:r>
      <w:r w:rsidRPr="00BC1C73">
        <w:rPr>
          <w:rtl/>
        </w:rPr>
        <w:t xml:space="preserve"> </w:t>
      </w:r>
      <w:r w:rsidRPr="00BC1C73">
        <w:rPr>
          <w:b/>
          <w:bCs/>
          <w:i/>
          <w:iCs/>
          <w:rtl/>
        </w:rPr>
        <w:t>פרשנות והצגה צריכ</w:t>
      </w:r>
      <w:r w:rsidR="00F8506F">
        <w:rPr>
          <w:rFonts w:hint="cs"/>
          <w:b/>
          <w:bCs/>
          <w:i/>
          <w:iCs/>
          <w:rtl/>
        </w:rPr>
        <w:t>ות</w:t>
      </w:r>
      <w:r w:rsidRPr="00BC1C73">
        <w:rPr>
          <w:b/>
          <w:bCs/>
          <w:i/>
          <w:iCs/>
          <w:rtl/>
        </w:rPr>
        <w:t xml:space="preserve"> להיות מבוסס</w:t>
      </w:r>
      <w:r w:rsidR="00F8506F">
        <w:rPr>
          <w:rFonts w:hint="cs"/>
          <w:b/>
          <w:bCs/>
          <w:i/>
          <w:iCs/>
          <w:rtl/>
        </w:rPr>
        <w:t>ו</w:t>
      </w:r>
      <w:r w:rsidRPr="00BC1C73">
        <w:rPr>
          <w:b/>
          <w:bCs/>
          <w:i/>
          <w:iCs/>
          <w:rtl/>
        </w:rPr>
        <w:t>ת על</w:t>
      </w:r>
      <w:r w:rsidR="00F8506F">
        <w:rPr>
          <w:rFonts w:hint="cs"/>
          <w:b/>
          <w:bCs/>
          <w:i/>
          <w:iCs/>
          <w:rtl/>
        </w:rPr>
        <w:t xml:space="preserve"> </w:t>
      </w:r>
      <w:r w:rsidRPr="00BC1C73">
        <w:rPr>
          <w:b/>
          <w:bCs/>
          <w:i/>
          <w:iCs/>
          <w:vanish/>
        </w:rPr>
        <w:t>evidence gathered through accepted scientific and</w:t>
      </w:r>
      <w:r w:rsidRPr="00BC1C73">
        <w:rPr>
          <w:rtl/>
        </w:rPr>
        <w:t xml:space="preserve"> </w:t>
      </w:r>
      <w:r w:rsidRPr="00BC1C73">
        <w:rPr>
          <w:b/>
          <w:bCs/>
          <w:i/>
          <w:iCs/>
          <w:rtl/>
        </w:rPr>
        <w:t>ראיות שנאספו באמצ</w:t>
      </w:r>
      <w:r w:rsidR="00F8506F">
        <w:rPr>
          <w:rFonts w:hint="cs"/>
          <w:b/>
          <w:bCs/>
          <w:i/>
          <w:iCs/>
          <w:rtl/>
        </w:rPr>
        <w:t>עות</w:t>
      </w:r>
      <w:r w:rsidRPr="00BC1C73">
        <w:rPr>
          <w:b/>
          <w:bCs/>
          <w:i/>
          <w:iCs/>
          <w:rtl/>
        </w:rPr>
        <w:t xml:space="preserve"> </w:t>
      </w:r>
      <w:r w:rsidRPr="00BC1C73">
        <w:rPr>
          <w:b/>
          <w:bCs/>
          <w:i/>
          <w:iCs/>
          <w:vanish/>
        </w:rPr>
        <w:t>scholarly methods as well as from living cultural</w:t>
      </w:r>
      <w:r w:rsidRPr="00BC1C73">
        <w:rPr>
          <w:rtl/>
        </w:rPr>
        <w:t xml:space="preserve"> </w:t>
      </w:r>
      <w:r w:rsidRPr="00BC1C73">
        <w:rPr>
          <w:b/>
          <w:bCs/>
          <w:i/>
          <w:iCs/>
          <w:rtl/>
        </w:rPr>
        <w:t>שיטות מדעיות</w:t>
      </w:r>
      <w:r w:rsidR="00F8506F">
        <w:rPr>
          <w:rFonts w:hint="cs"/>
          <w:b/>
          <w:bCs/>
          <w:i/>
          <w:iCs/>
          <w:rtl/>
        </w:rPr>
        <w:t xml:space="preserve"> קבילות</w:t>
      </w:r>
      <w:r w:rsidRPr="00BC1C73">
        <w:rPr>
          <w:b/>
          <w:bCs/>
          <w:i/>
          <w:iCs/>
          <w:rtl/>
        </w:rPr>
        <w:t xml:space="preserve"> כמו גם מ</w:t>
      </w:r>
      <w:r w:rsidR="00F8506F">
        <w:rPr>
          <w:rFonts w:hint="cs"/>
          <w:b/>
          <w:bCs/>
          <w:i/>
          <w:iCs/>
          <w:rtl/>
        </w:rPr>
        <w:t>מסורות תרבותיות חיות</w:t>
      </w:r>
      <w:r w:rsidRPr="00BC1C73">
        <w:rPr>
          <w:b/>
          <w:bCs/>
          <w:i/>
          <w:iCs/>
          <w:vanish/>
        </w:rPr>
        <w:t>traditions.</w:t>
      </w:r>
      <w:r w:rsidRPr="00BC1C73">
        <w:rPr>
          <w:b/>
          <w:bCs/>
          <w:i/>
          <w:iCs/>
          <w:rtl/>
        </w:rPr>
        <w:t>.</w:t>
      </w:r>
      <w:r w:rsidRPr="00BC1C73">
        <w:rPr>
          <w:rtl/>
        </w:rPr>
        <w:t xml:space="preserve"> </w:t>
      </w:r>
    </w:p>
    <w:p w:rsidR="00BC1C73" w:rsidRPr="00BC1C73" w:rsidRDefault="00BC1C73" w:rsidP="00F8506F">
      <w:pPr>
        <w:spacing w:line="360" w:lineRule="auto"/>
        <w:jc w:val="both"/>
        <w:rPr>
          <w:rtl/>
        </w:rPr>
      </w:pPr>
      <w:r w:rsidRPr="00BC1C73">
        <w:rPr>
          <w:b/>
          <w:bCs/>
          <w:vanish/>
        </w:rPr>
        <w:t>1.</w:t>
      </w:r>
      <w:r w:rsidRPr="00BC1C73">
        <w:rPr>
          <w:rtl/>
        </w:rPr>
        <w:t xml:space="preserve"> </w:t>
      </w:r>
      <w:r w:rsidRPr="00BC1C73">
        <w:rPr>
          <w:b/>
          <w:bCs/>
          <w:rtl/>
        </w:rPr>
        <w:t>1.</w:t>
      </w:r>
      <w:r w:rsidRPr="00BC1C73">
        <w:rPr>
          <w:rtl/>
        </w:rPr>
        <w:t xml:space="preserve"> </w:t>
      </w:r>
      <w:r w:rsidRPr="00BC1C73">
        <w:rPr>
          <w:vanish/>
        </w:rPr>
        <w:t>Interpretation should show the range of oral and</w:t>
      </w:r>
      <w:r w:rsidRPr="00BC1C73">
        <w:rPr>
          <w:rtl/>
        </w:rPr>
        <w:t xml:space="preserve"> פרשנות צריכה להראות מגוון של מידע כתוב</w:t>
      </w:r>
      <w:r w:rsidR="00F8506F">
        <w:rPr>
          <w:rFonts w:hint="cs"/>
          <w:rtl/>
        </w:rPr>
        <w:t xml:space="preserve"> ובעל פה</w:t>
      </w:r>
      <w:r w:rsidRPr="00BC1C73">
        <w:rPr>
          <w:rtl/>
        </w:rPr>
        <w:t xml:space="preserve">, שרידים חומריים, </w:t>
      </w:r>
      <w:r w:rsidR="00F8506F">
        <w:rPr>
          <w:rFonts w:hint="cs"/>
          <w:rtl/>
        </w:rPr>
        <w:t>ו</w:t>
      </w:r>
      <w:r w:rsidRPr="00BC1C73">
        <w:rPr>
          <w:rtl/>
        </w:rPr>
        <w:t>מסורות</w:t>
      </w:r>
      <w:r w:rsidR="00F8506F">
        <w:rPr>
          <w:rtl/>
        </w:rPr>
        <w:t xml:space="preserve"> </w:t>
      </w:r>
      <w:r w:rsidRPr="00BC1C73">
        <w:rPr>
          <w:vanish/>
        </w:rPr>
        <w:t>meanings attributed to a site.</w:t>
      </w:r>
      <w:r w:rsidRPr="00BC1C73">
        <w:rPr>
          <w:rtl/>
        </w:rPr>
        <w:t xml:space="preserve"> </w:t>
      </w:r>
      <w:r w:rsidR="00F8506F">
        <w:rPr>
          <w:rFonts w:hint="cs"/>
          <w:rtl/>
        </w:rPr>
        <w:t>ו</w:t>
      </w:r>
      <w:r w:rsidRPr="00BC1C73">
        <w:rPr>
          <w:rtl/>
        </w:rPr>
        <w:t xml:space="preserve">משמעויות </w:t>
      </w:r>
      <w:r w:rsidR="00F8506F">
        <w:rPr>
          <w:rFonts w:hint="cs"/>
          <w:rtl/>
        </w:rPr>
        <w:t>ש</w:t>
      </w:r>
      <w:r w:rsidR="00F8506F">
        <w:rPr>
          <w:rtl/>
        </w:rPr>
        <w:t>מיוחסות לאתר</w:t>
      </w:r>
      <w:r w:rsidR="00F8506F">
        <w:rPr>
          <w:rFonts w:hint="cs"/>
          <w:rtl/>
        </w:rPr>
        <w:t>.</w:t>
      </w:r>
      <w:r w:rsidRPr="00BC1C73">
        <w:rPr>
          <w:rtl/>
        </w:rPr>
        <w:t xml:space="preserve"> </w:t>
      </w:r>
      <w:r w:rsidRPr="00BC1C73">
        <w:rPr>
          <w:vanish/>
        </w:rPr>
        <w:t>The sources of this</w:t>
      </w:r>
      <w:r w:rsidRPr="00BC1C73">
        <w:rPr>
          <w:rtl/>
        </w:rPr>
        <w:t xml:space="preserve"> מקורות ה</w:t>
      </w:r>
      <w:r w:rsidRPr="00BC1C73">
        <w:rPr>
          <w:vanish/>
        </w:rPr>
        <w:t>information should be documented, archived, and</w:t>
      </w:r>
      <w:r w:rsidRPr="00BC1C73">
        <w:rPr>
          <w:rtl/>
        </w:rPr>
        <w:t>מידע צריך להיות מתועד</w:t>
      </w:r>
      <w:r w:rsidR="00F8506F">
        <w:rPr>
          <w:rFonts w:hint="cs"/>
          <w:rtl/>
        </w:rPr>
        <w:t>ים</w:t>
      </w:r>
      <w:r w:rsidRPr="00BC1C73">
        <w:rPr>
          <w:rtl/>
        </w:rPr>
        <w:t xml:space="preserve">, </w:t>
      </w:r>
      <w:r w:rsidR="00F8506F">
        <w:rPr>
          <w:rFonts w:hint="cs"/>
          <w:rtl/>
        </w:rPr>
        <w:t>מתוייקים ונגישים</w:t>
      </w:r>
      <w:r w:rsidRPr="00BC1C73">
        <w:rPr>
          <w:vanish/>
        </w:rPr>
        <w:t>made accessible to the public.</w:t>
      </w:r>
      <w:r w:rsidRPr="00BC1C73">
        <w:rPr>
          <w:rtl/>
        </w:rPr>
        <w:t xml:space="preserve"> לציבור. </w:t>
      </w:r>
    </w:p>
    <w:p w:rsidR="00BC1C73" w:rsidRPr="00BC1C73" w:rsidRDefault="00BC1C73" w:rsidP="008F6650">
      <w:pPr>
        <w:spacing w:line="360" w:lineRule="auto"/>
        <w:jc w:val="both"/>
        <w:rPr>
          <w:rtl/>
        </w:rPr>
      </w:pPr>
      <w:r w:rsidRPr="00BC1C73">
        <w:rPr>
          <w:b/>
          <w:bCs/>
          <w:vanish/>
        </w:rPr>
        <w:t>2.</w:t>
      </w:r>
      <w:r w:rsidRPr="00BC1C73">
        <w:rPr>
          <w:rtl/>
        </w:rPr>
        <w:t xml:space="preserve"> </w:t>
      </w:r>
      <w:r w:rsidRPr="00BC1C73">
        <w:rPr>
          <w:b/>
          <w:bCs/>
          <w:rtl/>
        </w:rPr>
        <w:t>2.</w:t>
      </w:r>
      <w:r w:rsidRPr="00BC1C73">
        <w:rPr>
          <w:rtl/>
        </w:rPr>
        <w:t xml:space="preserve"> </w:t>
      </w:r>
      <w:r w:rsidRPr="00BC1C73">
        <w:rPr>
          <w:vanish/>
        </w:rPr>
        <w:t>Interpretation should be based on a well researched,</w:t>
      </w:r>
      <w:r w:rsidRPr="00BC1C73">
        <w:rPr>
          <w:rtl/>
        </w:rPr>
        <w:t xml:space="preserve"> פרשנות צריכה </w:t>
      </w:r>
      <w:r w:rsidR="00F8506F">
        <w:rPr>
          <w:rFonts w:hint="cs"/>
          <w:rtl/>
        </w:rPr>
        <w:t>להתבסס</w:t>
      </w:r>
      <w:r w:rsidRPr="00BC1C73">
        <w:rPr>
          <w:rtl/>
        </w:rPr>
        <w:t xml:space="preserve"> על תחקיר טוב, </w:t>
      </w:r>
      <w:r w:rsidRPr="00BC1C73">
        <w:rPr>
          <w:vanish/>
        </w:rPr>
        <w:t>multidisciplinary study</w:t>
      </w:r>
      <w:r w:rsidRPr="00BC1C73">
        <w:rPr>
          <w:rtl/>
        </w:rPr>
        <w:t xml:space="preserve"> מחקר רב תחומי </w:t>
      </w:r>
      <w:r w:rsidRPr="00BC1C73">
        <w:rPr>
          <w:vanish/>
        </w:rPr>
        <w:t>of</w:t>
      </w:r>
      <w:r w:rsidRPr="00BC1C73">
        <w:rPr>
          <w:rtl/>
        </w:rPr>
        <w:t xml:space="preserve"> של </w:t>
      </w:r>
      <w:r w:rsidRPr="00BC1C73">
        <w:rPr>
          <w:vanish/>
        </w:rPr>
        <w:t>the site</w:t>
      </w:r>
      <w:r w:rsidRPr="00BC1C73">
        <w:rPr>
          <w:rtl/>
        </w:rPr>
        <w:t xml:space="preserve"> האתר </w:t>
      </w:r>
      <w:r w:rsidRPr="00BC1C73">
        <w:rPr>
          <w:vanish/>
        </w:rPr>
        <w:t>and its</w:t>
      </w:r>
      <w:r w:rsidRPr="00BC1C73">
        <w:rPr>
          <w:rtl/>
        </w:rPr>
        <w:t xml:space="preserve"> וסביב</w:t>
      </w:r>
      <w:r w:rsidR="00F8506F">
        <w:rPr>
          <w:rFonts w:hint="cs"/>
          <w:rtl/>
        </w:rPr>
        <w:t>תו</w:t>
      </w:r>
      <w:r w:rsidRPr="00BC1C73">
        <w:rPr>
          <w:rtl/>
        </w:rPr>
        <w:t xml:space="preserve">. </w:t>
      </w:r>
      <w:r w:rsidRPr="00BC1C73">
        <w:rPr>
          <w:vanish/>
        </w:rPr>
        <w:t>It should also acknowledge that</w:t>
      </w:r>
      <w:r w:rsidRPr="00BC1C73">
        <w:rPr>
          <w:rtl/>
        </w:rPr>
        <w:t xml:space="preserve"> </w:t>
      </w:r>
      <w:r w:rsidR="00F8506F">
        <w:rPr>
          <w:rFonts w:hint="cs"/>
          <w:rtl/>
        </w:rPr>
        <w:t>נדרש</w:t>
      </w:r>
      <w:r w:rsidRPr="00BC1C73">
        <w:rPr>
          <w:rtl/>
        </w:rPr>
        <w:t xml:space="preserve"> גם להכיר בכך ש</w:t>
      </w:r>
      <w:r w:rsidR="00F8506F">
        <w:rPr>
          <w:rFonts w:hint="cs"/>
          <w:rtl/>
        </w:rPr>
        <w:t>פרשנות</w:t>
      </w:r>
      <w:r w:rsidRPr="00BC1C73">
        <w:rPr>
          <w:vanish/>
        </w:rPr>
        <w:t>meaningful</w:t>
      </w:r>
      <w:r w:rsidRPr="00BC1C73">
        <w:rPr>
          <w:rtl/>
        </w:rPr>
        <w:t xml:space="preserve"> משמעותי</w:t>
      </w:r>
      <w:r w:rsidR="00F8506F">
        <w:rPr>
          <w:rFonts w:hint="cs"/>
          <w:rtl/>
        </w:rPr>
        <w:t>ת</w:t>
      </w:r>
      <w:r w:rsidRPr="00BC1C73">
        <w:rPr>
          <w:vanish/>
        </w:rPr>
        <w:t>interpretation</w:t>
      </w:r>
      <w:r w:rsidRPr="00BC1C73">
        <w:rPr>
          <w:rtl/>
        </w:rPr>
        <w:t xml:space="preserve"> </w:t>
      </w:r>
      <w:r w:rsidRPr="00BC1C73">
        <w:rPr>
          <w:vanish/>
        </w:rPr>
        <w:t>necessarily</w:t>
      </w:r>
      <w:r w:rsidRPr="00BC1C73">
        <w:rPr>
          <w:rtl/>
        </w:rPr>
        <w:t xml:space="preserve">בהכרח </w:t>
      </w:r>
      <w:r w:rsidRPr="00BC1C73">
        <w:rPr>
          <w:vanish/>
        </w:rPr>
        <w:t>includes</w:t>
      </w:r>
      <w:r w:rsidRPr="00BC1C73">
        <w:rPr>
          <w:rtl/>
        </w:rPr>
        <w:t xml:space="preserve"> כולל</w:t>
      </w:r>
      <w:r w:rsidR="00F8506F">
        <w:rPr>
          <w:rFonts w:hint="cs"/>
          <w:rtl/>
        </w:rPr>
        <w:t>ת</w:t>
      </w:r>
      <w:r w:rsidRPr="00BC1C73">
        <w:rPr>
          <w:rtl/>
        </w:rPr>
        <w:t xml:space="preserve"> </w:t>
      </w:r>
      <w:r w:rsidRPr="00BC1C73">
        <w:rPr>
          <w:vanish/>
        </w:rPr>
        <w:t>reflection on alternative historical hypotheses, local</w:t>
      </w:r>
      <w:r w:rsidRPr="00BC1C73">
        <w:rPr>
          <w:rtl/>
        </w:rPr>
        <w:t xml:space="preserve"> </w:t>
      </w:r>
      <w:r w:rsidR="00F8506F">
        <w:rPr>
          <w:rFonts w:hint="cs"/>
          <w:rtl/>
        </w:rPr>
        <w:t>חלופות של הנחות היסטוריות</w:t>
      </w:r>
      <w:r w:rsidR="008F6650">
        <w:rPr>
          <w:rFonts w:hint="cs"/>
          <w:rtl/>
        </w:rPr>
        <w:t xml:space="preserve">, מסורות מקומיות וסיפורים. </w:t>
      </w:r>
      <w:r w:rsidRPr="00BC1C73">
        <w:rPr>
          <w:vanish/>
        </w:rPr>
        <w:t>traditions, and stories.</w:t>
      </w:r>
      <w:r w:rsidRPr="00BC1C73">
        <w:rPr>
          <w:rtl/>
        </w:rPr>
        <w:t xml:space="preserve"> </w:t>
      </w:r>
    </w:p>
    <w:p w:rsidR="00BC1C73" w:rsidRPr="00BC1C73" w:rsidRDefault="00BC1C73" w:rsidP="008F6650">
      <w:pPr>
        <w:spacing w:line="360" w:lineRule="auto"/>
        <w:jc w:val="both"/>
        <w:rPr>
          <w:rtl/>
        </w:rPr>
      </w:pPr>
      <w:r w:rsidRPr="00BC1C73">
        <w:rPr>
          <w:b/>
          <w:bCs/>
          <w:vanish/>
        </w:rPr>
        <w:t>3.</w:t>
      </w:r>
      <w:r w:rsidRPr="00BC1C73">
        <w:rPr>
          <w:rtl/>
        </w:rPr>
        <w:t xml:space="preserve"> </w:t>
      </w:r>
      <w:r w:rsidRPr="00BC1C73">
        <w:rPr>
          <w:b/>
          <w:bCs/>
          <w:rtl/>
        </w:rPr>
        <w:t>3.</w:t>
      </w:r>
      <w:r w:rsidRPr="00BC1C73">
        <w:rPr>
          <w:rtl/>
        </w:rPr>
        <w:t xml:space="preserve"> </w:t>
      </w:r>
      <w:r w:rsidRPr="00BC1C73">
        <w:rPr>
          <w:vanish/>
        </w:rPr>
        <w:t>At cultural heritage sites where traditional storytelling</w:t>
      </w:r>
      <w:r w:rsidRPr="00BC1C73">
        <w:rPr>
          <w:rtl/>
        </w:rPr>
        <w:t xml:space="preserve"> </w:t>
      </w:r>
      <w:r w:rsidR="00574B6F" w:rsidRPr="00BC1C73">
        <w:rPr>
          <w:rtl/>
        </w:rPr>
        <w:t>ב</w:t>
      </w:r>
      <w:r w:rsidR="00C22435">
        <w:rPr>
          <w:rtl/>
        </w:rPr>
        <w:t>אתרי מורשת תרבותית</w:t>
      </w:r>
      <w:r w:rsidR="00574B6F" w:rsidRPr="00BC1C73">
        <w:rPr>
          <w:rtl/>
        </w:rPr>
        <w:t xml:space="preserve"> שב</w:t>
      </w:r>
      <w:r w:rsidR="00574B6F">
        <w:rPr>
          <w:rFonts w:hint="cs"/>
          <w:rtl/>
        </w:rPr>
        <w:t>הם</w:t>
      </w:r>
      <w:r w:rsidR="00574B6F" w:rsidRPr="00BC1C73">
        <w:rPr>
          <w:rtl/>
        </w:rPr>
        <w:t xml:space="preserve"> מספרי סיפורים מסורתיים </w:t>
      </w:r>
      <w:r w:rsidR="00574B6F" w:rsidRPr="00BC1C73">
        <w:rPr>
          <w:vanish/>
        </w:rPr>
        <w:t>or memories of historical participants provide an</w:t>
      </w:r>
      <w:r w:rsidR="00574B6F" w:rsidRPr="00BC1C73">
        <w:rPr>
          <w:rtl/>
        </w:rPr>
        <w:t xml:space="preserve">או זכרונות של משתתפים </w:t>
      </w:r>
      <w:r w:rsidR="00574B6F">
        <w:rPr>
          <w:rFonts w:hint="cs"/>
          <w:rtl/>
        </w:rPr>
        <w:t>בהיסטוריה צריכים להיות מקור חשוב לגבי משמעות האתר, תוכניות צריכות לשלב עדויות מילוליות, גם לא ישירות, באפשורות של תשתית פרשנות, או באופן ישיר דרך השתתפות פעילה כחברים בקהילות קשורות כפרשני סביבה.</w:t>
      </w:r>
      <w:r w:rsidR="00574B6F" w:rsidRPr="00BC1C73">
        <w:rPr>
          <w:rtl/>
        </w:rPr>
        <w:t xml:space="preserve"> </w: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402"/>
      </w:tblGrid>
      <w:tr w:rsidR="00BC1C73" w:rsidRPr="00BC1C73">
        <w:trPr>
          <w:tblCellSpacing w:w="15" w:type="dxa"/>
          <w:hidden/>
        </w:trPr>
        <w:tc>
          <w:tcPr>
            <w:tcW w:w="0" w:type="auto"/>
            <w:shd w:val="clear" w:color="auto" w:fill="EEEEEE"/>
            <w:vAlign w:val="center"/>
            <w:hideMark/>
          </w:tcPr>
          <w:p w:rsidR="00BC1C73" w:rsidRPr="00BC1C73" w:rsidRDefault="00BC1C73" w:rsidP="00BC1C73">
            <w:pPr>
              <w:spacing w:line="360" w:lineRule="auto"/>
              <w:jc w:val="both"/>
            </w:pPr>
            <w:bookmarkStart w:id="2" w:name="5"/>
            <w:r w:rsidRPr="00BC1C73">
              <w:rPr>
                <w:rFonts w:ascii="Arial" w:hAnsi="Arial"/>
                <w:b/>
                <w:bCs/>
                <w:vanish/>
              </w:rPr>
              <w:t>Page 5</w:t>
            </w:r>
            <w:r w:rsidRPr="00BC1C73">
              <w:rPr>
                <w:rtl/>
              </w:rPr>
              <w:t xml:space="preserve"> </w:t>
            </w:r>
            <w:r w:rsidRPr="00BC1C73">
              <w:rPr>
                <w:rFonts w:ascii="Arial" w:hAnsi="Arial"/>
                <w:b/>
                <w:bCs/>
                <w:rtl/>
              </w:rPr>
              <w:t>עמוד 5</w:t>
            </w:r>
            <w:bookmarkEnd w:id="2"/>
            <w:r w:rsidRPr="00BC1C73">
              <w:rPr>
                <w:rtl/>
              </w:rPr>
              <w:t xml:space="preserve"> </w:t>
            </w:r>
          </w:p>
        </w:tc>
      </w:tr>
    </w:tbl>
    <w:p w:rsidR="00BC1C73" w:rsidRPr="00BC1C73" w:rsidRDefault="00BC1C73" w:rsidP="001C4E9C">
      <w:pPr>
        <w:spacing w:line="360" w:lineRule="auto"/>
        <w:jc w:val="both"/>
        <w:rPr>
          <w:rtl/>
        </w:rPr>
      </w:pPr>
      <w:r w:rsidRPr="00BC1C73">
        <w:rPr>
          <w:b/>
          <w:bCs/>
          <w:vanish/>
        </w:rPr>
        <w:t>4.</w:t>
      </w:r>
      <w:r w:rsidRPr="00BC1C73">
        <w:rPr>
          <w:rtl/>
        </w:rPr>
        <w:t xml:space="preserve"> </w:t>
      </w:r>
      <w:r w:rsidRPr="00BC1C73">
        <w:rPr>
          <w:b/>
          <w:bCs/>
          <w:rtl/>
        </w:rPr>
        <w:t>4.</w:t>
      </w:r>
      <w:r w:rsidRPr="00BC1C73">
        <w:rPr>
          <w:rtl/>
        </w:rPr>
        <w:t xml:space="preserve"> </w:t>
      </w:r>
      <w:r w:rsidRPr="00BC1C73">
        <w:rPr>
          <w:vanish/>
        </w:rPr>
        <w:t>Visual reconstructions, whether by artists, architects,</w:t>
      </w:r>
      <w:r w:rsidRPr="00BC1C73">
        <w:rPr>
          <w:rtl/>
        </w:rPr>
        <w:t xml:space="preserve"> ש</w:t>
      </w:r>
      <w:r w:rsidR="008F6650">
        <w:rPr>
          <w:rFonts w:hint="cs"/>
          <w:rtl/>
        </w:rPr>
        <w:t>י</w:t>
      </w:r>
      <w:r w:rsidRPr="00BC1C73">
        <w:rPr>
          <w:rtl/>
        </w:rPr>
        <w:t>חזורים חזותיים</w:t>
      </w:r>
      <w:r w:rsidR="008F6650">
        <w:rPr>
          <w:rFonts w:hint="cs"/>
          <w:rtl/>
        </w:rPr>
        <w:t xml:space="preserve"> -</w:t>
      </w:r>
      <w:r w:rsidRPr="00BC1C73">
        <w:rPr>
          <w:rtl/>
        </w:rPr>
        <w:t xml:space="preserve"> בין אם </w:t>
      </w:r>
      <w:r w:rsidR="008F6650">
        <w:rPr>
          <w:rFonts w:hint="cs"/>
          <w:rtl/>
        </w:rPr>
        <w:t xml:space="preserve">נוצרו </w:t>
      </w:r>
      <w:r w:rsidRPr="00BC1C73">
        <w:rPr>
          <w:rtl/>
        </w:rPr>
        <w:t>על ידי אמנים, אדריכלים</w:t>
      </w:r>
      <w:r w:rsidRPr="00BC1C73">
        <w:rPr>
          <w:vanish/>
        </w:rPr>
        <w:t>or computer modelers, should be based upon</w:t>
      </w:r>
      <w:r w:rsidRPr="00BC1C73">
        <w:rPr>
          <w:rtl/>
        </w:rPr>
        <w:t xml:space="preserve"> או מחשב</w:t>
      </w:r>
      <w:r w:rsidR="008F6650">
        <w:rPr>
          <w:rFonts w:hint="cs"/>
          <w:rtl/>
        </w:rPr>
        <w:t xml:space="preserve"> -</w:t>
      </w:r>
      <w:r w:rsidRPr="00BC1C73">
        <w:rPr>
          <w:rtl/>
        </w:rPr>
        <w:t xml:space="preserve"> צריכים להיות מבוססים על </w:t>
      </w:r>
      <w:r w:rsidRPr="00BC1C73">
        <w:rPr>
          <w:vanish/>
        </w:rPr>
        <w:t>detailed and systematic analysis of environmental,</w:t>
      </w:r>
      <w:r w:rsidRPr="00BC1C73">
        <w:rPr>
          <w:rtl/>
        </w:rPr>
        <w:t xml:space="preserve"> ניתוח מפורט ושיטתי של הסביבה, </w:t>
      </w:r>
      <w:r w:rsidR="008F6650">
        <w:rPr>
          <w:rFonts w:hint="cs"/>
          <w:rtl/>
        </w:rPr>
        <w:t>על</w:t>
      </w:r>
      <w:r w:rsidRPr="00BC1C73">
        <w:rPr>
          <w:vanish/>
        </w:rPr>
        <w:t>archaeological, architectural, and historical data,</w:t>
      </w:r>
      <w:r w:rsidRPr="00BC1C73">
        <w:rPr>
          <w:rtl/>
        </w:rPr>
        <w:t xml:space="preserve"> נתונים ארכאולוגיים, אדריכליים וה</w:t>
      </w:r>
      <w:r w:rsidR="008F6650">
        <w:rPr>
          <w:rFonts w:hint="cs"/>
          <w:rtl/>
        </w:rPr>
        <w:t>י</w:t>
      </w:r>
      <w:r w:rsidRPr="00BC1C73">
        <w:rPr>
          <w:rtl/>
        </w:rPr>
        <w:t xml:space="preserve">סטוריים, </w:t>
      </w:r>
      <w:r w:rsidRPr="00BC1C73">
        <w:rPr>
          <w:vanish/>
        </w:rPr>
        <w:t>including analysis of written, oral and iconographic</w:t>
      </w:r>
      <w:r w:rsidRPr="00BC1C73">
        <w:rPr>
          <w:rtl/>
        </w:rPr>
        <w:t xml:space="preserve"> כולל ניתוח של </w:t>
      </w:r>
      <w:r w:rsidR="008F6650">
        <w:rPr>
          <w:rFonts w:hint="cs"/>
          <w:rtl/>
        </w:rPr>
        <w:t>מקורות כתובים</w:t>
      </w:r>
      <w:r w:rsidRPr="00BC1C73">
        <w:rPr>
          <w:rtl/>
        </w:rPr>
        <w:t xml:space="preserve">, בעל פה </w:t>
      </w:r>
      <w:r w:rsidR="008F6650">
        <w:rPr>
          <w:rFonts w:hint="cs"/>
          <w:rtl/>
        </w:rPr>
        <w:t xml:space="preserve">ואיקונוגרפיים (מאויירים, סמלים) וכן </w:t>
      </w:r>
      <w:r w:rsidRPr="00BC1C73">
        <w:rPr>
          <w:vanish/>
        </w:rPr>
        <w:t>sources, and photography.</w:t>
      </w:r>
      <w:r w:rsidRPr="00BC1C73">
        <w:rPr>
          <w:rtl/>
        </w:rPr>
        <w:t xml:space="preserve">צילום. </w:t>
      </w:r>
      <w:r w:rsidRPr="00BC1C73">
        <w:rPr>
          <w:vanish/>
        </w:rPr>
        <w:t>The information sources</w:t>
      </w:r>
      <w:r w:rsidRPr="00BC1C73">
        <w:rPr>
          <w:rtl/>
        </w:rPr>
        <w:t xml:space="preserve"> מקורות המידע </w:t>
      </w:r>
      <w:r w:rsidRPr="00BC1C73">
        <w:rPr>
          <w:vanish/>
        </w:rPr>
        <w:t>on which such visual renderings are based should be</w:t>
      </w:r>
      <w:r w:rsidRPr="00BC1C73">
        <w:rPr>
          <w:rtl/>
        </w:rPr>
        <w:t>עלי</w:t>
      </w:r>
      <w:r w:rsidR="008F6650">
        <w:rPr>
          <w:rFonts w:hint="cs"/>
          <w:rtl/>
        </w:rPr>
        <w:t>הן</w:t>
      </w:r>
      <w:r w:rsidRPr="00BC1C73">
        <w:rPr>
          <w:rtl/>
        </w:rPr>
        <w:t xml:space="preserve"> מתבססות הדמיות חזותיות כאלה צריכים להיות </w:t>
      </w:r>
      <w:r w:rsidR="001C4E9C">
        <w:rPr>
          <w:rFonts w:hint="cs"/>
          <w:rtl/>
        </w:rPr>
        <w:t>מתועדים היטב חלופות של</w:t>
      </w:r>
      <w:r w:rsidRPr="00BC1C73">
        <w:rPr>
          <w:vanish/>
        </w:rPr>
        <w:t>clearly documented and alternative reconstructions</w:t>
      </w:r>
      <w:r w:rsidRPr="00BC1C73">
        <w:rPr>
          <w:rtl/>
        </w:rPr>
        <w:t xml:space="preserve"> שחזורים </w:t>
      </w:r>
      <w:r w:rsidRPr="00BC1C73">
        <w:rPr>
          <w:vanish/>
        </w:rPr>
        <w:t>based on the same evidence, when available, should</w:t>
      </w:r>
      <w:r w:rsidRPr="00BC1C73">
        <w:rPr>
          <w:rtl/>
        </w:rPr>
        <w:t xml:space="preserve"> המבוסס</w:t>
      </w:r>
      <w:r w:rsidR="001C4E9C">
        <w:rPr>
          <w:rFonts w:hint="cs"/>
          <w:rtl/>
        </w:rPr>
        <w:t>ים</w:t>
      </w:r>
      <w:r w:rsidRPr="00BC1C73">
        <w:rPr>
          <w:rtl/>
        </w:rPr>
        <w:t xml:space="preserve"> על אותו חומר ראיות, כאשר זמין, </w:t>
      </w:r>
      <w:r w:rsidR="001C4E9C">
        <w:rPr>
          <w:rFonts w:hint="cs"/>
          <w:rtl/>
        </w:rPr>
        <w:t>יוצגו לשם השוואה.</w:t>
      </w:r>
      <w:r w:rsidRPr="00BC1C73">
        <w:rPr>
          <w:vanish/>
        </w:rPr>
        <w:t>be provided for comparison.</w:t>
      </w:r>
      <w:r w:rsidRPr="00BC1C73">
        <w:rPr>
          <w:rtl/>
        </w:rPr>
        <w:t xml:space="preserve"> </w:t>
      </w:r>
    </w:p>
    <w:p w:rsidR="00BC1C73" w:rsidRPr="00BC1C73" w:rsidRDefault="00BC1C73" w:rsidP="002772C3">
      <w:pPr>
        <w:spacing w:line="360" w:lineRule="auto"/>
        <w:jc w:val="both"/>
        <w:rPr>
          <w:rtl/>
        </w:rPr>
      </w:pPr>
      <w:r w:rsidRPr="00BC1C73">
        <w:rPr>
          <w:b/>
          <w:bCs/>
          <w:vanish/>
        </w:rPr>
        <w:lastRenderedPageBreak/>
        <w:t>5.</w:t>
      </w:r>
      <w:r w:rsidRPr="00BC1C73">
        <w:rPr>
          <w:rtl/>
        </w:rPr>
        <w:t xml:space="preserve"> </w:t>
      </w:r>
      <w:r w:rsidRPr="00BC1C73">
        <w:rPr>
          <w:b/>
          <w:bCs/>
          <w:rtl/>
        </w:rPr>
        <w:t>5.</w:t>
      </w:r>
      <w:r w:rsidRPr="00BC1C73">
        <w:rPr>
          <w:rtl/>
        </w:rPr>
        <w:t xml:space="preserve"> </w:t>
      </w:r>
      <w:r w:rsidR="002772C3">
        <w:rPr>
          <w:rFonts w:hint="cs"/>
          <w:rtl/>
        </w:rPr>
        <w:t>תוכניות</w:t>
      </w:r>
      <w:r w:rsidRPr="00BC1C73">
        <w:rPr>
          <w:vanish/>
        </w:rPr>
        <w:t>Interpretation and presentation programmes and</w:t>
      </w:r>
      <w:r w:rsidRPr="00BC1C73">
        <w:rPr>
          <w:rtl/>
        </w:rPr>
        <w:t xml:space="preserve"> פרשנות ומצגת </w:t>
      </w:r>
      <w:r w:rsidR="002772C3">
        <w:rPr>
          <w:rFonts w:hint="cs"/>
          <w:rtl/>
        </w:rPr>
        <w:t>ו</w:t>
      </w:r>
      <w:r w:rsidRPr="00BC1C73">
        <w:rPr>
          <w:vanish/>
        </w:rPr>
        <w:t>activities should also be documented and archived</w:t>
      </w:r>
      <w:r w:rsidRPr="00BC1C73">
        <w:rPr>
          <w:rtl/>
        </w:rPr>
        <w:t>פעילו</w:t>
      </w:r>
      <w:r w:rsidR="002772C3">
        <w:rPr>
          <w:rFonts w:hint="cs"/>
          <w:rtl/>
        </w:rPr>
        <w:t>יו</w:t>
      </w:r>
      <w:r w:rsidRPr="00BC1C73">
        <w:rPr>
          <w:rtl/>
        </w:rPr>
        <w:t>ת צריכ</w:t>
      </w:r>
      <w:r w:rsidR="002772C3">
        <w:rPr>
          <w:rFonts w:hint="cs"/>
          <w:rtl/>
        </w:rPr>
        <w:t>ות</w:t>
      </w:r>
      <w:r w:rsidRPr="00BC1C73">
        <w:rPr>
          <w:rtl/>
        </w:rPr>
        <w:t xml:space="preserve"> להיות מתועד</w:t>
      </w:r>
      <w:r w:rsidR="002772C3">
        <w:rPr>
          <w:rFonts w:hint="cs"/>
          <w:rtl/>
        </w:rPr>
        <w:t>ו</w:t>
      </w:r>
      <w:r w:rsidRPr="00BC1C73">
        <w:rPr>
          <w:rtl/>
        </w:rPr>
        <w:t xml:space="preserve">ת </w:t>
      </w:r>
      <w:r w:rsidR="002772C3">
        <w:rPr>
          <w:rFonts w:hint="cs"/>
          <w:rtl/>
        </w:rPr>
        <w:t xml:space="preserve">ומתויקות לשם </w:t>
      </w:r>
      <w:r w:rsidRPr="00BC1C73">
        <w:rPr>
          <w:vanish/>
        </w:rPr>
        <w:t>for future reference and reflection.</w:t>
      </w:r>
      <w:r w:rsidRPr="00BC1C73">
        <w:rPr>
          <w:rtl/>
        </w:rPr>
        <w:t xml:space="preserve">עיון והתבוננות בעתיד. </w:t>
      </w:r>
    </w:p>
    <w:p w:rsidR="002772C3" w:rsidRDefault="002772C3" w:rsidP="00BC1C73">
      <w:pPr>
        <w:spacing w:line="360" w:lineRule="auto"/>
        <w:jc w:val="both"/>
        <w:rPr>
          <w:b/>
          <w:bCs/>
          <w:rtl/>
        </w:rPr>
      </w:pPr>
    </w:p>
    <w:p w:rsidR="00BC1C73" w:rsidRPr="00BC1C73" w:rsidRDefault="00BC1C73" w:rsidP="002772C3">
      <w:pPr>
        <w:spacing w:line="360" w:lineRule="auto"/>
        <w:jc w:val="center"/>
        <w:rPr>
          <w:rtl/>
        </w:rPr>
      </w:pPr>
      <w:r w:rsidRPr="00BC1C73">
        <w:rPr>
          <w:b/>
          <w:bCs/>
          <w:vanish/>
        </w:rPr>
        <w:t>Principle 3:</w:t>
      </w:r>
      <w:r w:rsidRPr="00BC1C73">
        <w:rPr>
          <w:rtl/>
        </w:rPr>
        <w:t xml:space="preserve"> </w:t>
      </w:r>
      <w:r w:rsidRPr="00BC1C73">
        <w:rPr>
          <w:b/>
          <w:bCs/>
          <w:rtl/>
        </w:rPr>
        <w:t>עיקרון 3:</w:t>
      </w:r>
    </w:p>
    <w:p w:rsidR="00BC1C73" w:rsidRPr="00BC1C73" w:rsidRDefault="00BC1C73" w:rsidP="002772C3">
      <w:pPr>
        <w:spacing w:line="360" w:lineRule="auto"/>
        <w:jc w:val="center"/>
        <w:rPr>
          <w:rtl/>
        </w:rPr>
      </w:pPr>
      <w:r w:rsidRPr="00BC1C73">
        <w:rPr>
          <w:b/>
          <w:bCs/>
          <w:vanish/>
        </w:rPr>
        <w:t>Context and Setting</w:t>
      </w:r>
      <w:r w:rsidRPr="00BC1C73">
        <w:rPr>
          <w:rtl/>
        </w:rPr>
        <w:t xml:space="preserve"> </w:t>
      </w:r>
      <w:r w:rsidRPr="00BC1C73">
        <w:rPr>
          <w:b/>
          <w:bCs/>
          <w:rtl/>
        </w:rPr>
        <w:t>ה</w:t>
      </w:r>
      <w:r w:rsidR="002772C3">
        <w:rPr>
          <w:rFonts w:hint="cs"/>
          <w:b/>
          <w:bCs/>
          <w:rtl/>
        </w:rPr>
        <w:t>ֶ</w:t>
      </w:r>
      <w:r w:rsidRPr="00BC1C73">
        <w:rPr>
          <w:b/>
          <w:bCs/>
          <w:rtl/>
        </w:rPr>
        <w:t>ק</w:t>
      </w:r>
      <w:r w:rsidR="002772C3">
        <w:rPr>
          <w:rFonts w:hint="cs"/>
          <w:b/>
          <w:bCs/>
          <w:rtl/>
        </w:rPr>
        <w:t>ְ</w:t>
      </w:r>
      <w:r w:rsidRPr="00BC1C73">
        <w:rPr>
          <w:b/>
          <w:bCs/>
          <w:rtl/>
        </w:rPr>
        <w:t>ש</w:t>
      </w:r>
      <w:r w:rsidR="002772C3">
        <w:rPr>
          <w:rFonts w:hint="cs"/>
          <w:b/>
          <w:bCs/>
          <w:rtl/>
        </w:rPr>
        <w:t>ֶ</w:t>
      </w:r>
      <w:r w:rsidRPr="00BC1C73">
        <w:rPr>
          <w:b/>
          <w:bCs/>
          <w:rtl/>
        </w:rPr>
        <w:t xml:space="preserve">ר </w:t>
      </w:r>
      <w:r w:rsidR="002772C3">
        <w:rPr>
          <w:rFonts w:hint="cs"/>
          <w:b/>
          <w:bCs/>
          <w:rtl/>
        </w:rPr>
        <w:t>ומסגרת (</w:t>
      </w:r>
      <w:r w:rsidR="002772C3">
        <w:rPr>
          <w:b/>
          <w:bCs/>
        </w:rPr>
        <w:t>setting</w:t>
      </w:r>
      <w:r w:rsidR="002772C3">
        <w:rPr>
          <w:rFonts w:hint="cs"/>
          <w:b/>
          <w:bCs/>
          <w:rtl/>
        </w:rPr>
        <w:t>)</w:t>
      </w:r>
    </w:p>
    <w:p w:rsidR="002772C3" w:rsidRDefault="00BC1C73" w:rsidP="002772C3">
      <w:pPr>
        <w:spacing w:line="360" w:lineRule="auto"/>
        <w:jc w:val="both"/>
        <w:rPr>
          <w:b/>
          <w:bCs/>
          <w:i/>
          <w:iCs/>
          <w:rtl/>
        </w:rPr>
      </w:pPr>
      <w:r w:rsidRPr="00BC1C73">
        <w:rPr>
          <w:b/>
          <w:bCs/>
          <w:i/>
          <w:iCs/>
          <w:vanish/>
        </w:rPr>
        <w:t>The Interpretation and Presentation of cultural heritage</w:t>
      </w:r>
      <w:r w:rsidRPr="00BC1C73">
        <w:rPr>
          <w:b/>
          <w:bCs/>
          <w:i/>
          <w:iCs/>
          <w:rtl/>
        </w:rPr>
        <w:t>הפרשנות וההצגה</w:t>
      </w:r>
      <w:r w:rsidR="002772C3">
        <w:rPr>
          <w:rFonts w:hint="cs"/>
          <w:b/>
          <w:bCs/>
          <w:i/>
          <w:iCs/>
          <w:rtl/>
        </w:rPr>
        <w:t xml:space="preserve"> של</w:t>
      </w:r>
      <w:r w:rsidRPr="00BC1C73">
        <w:rPr>
          <w:b/>
          <w:bCs/>
          <w:i/>
          <w:iCs/>
          <w:rtl/>
        </w:rPr>
        <w:t xml:space="preserve"> </w:t>
      </w:r>
      <w:r w:rsidR="00C22435">
        <w:rPr>
          <w:rFonts w:hint="cs"/>
          <w:b/>
          <w:bCs/>
          <w:i/>
          <w:iCs/>
          <w:rtl/>
        </w:rPr>
        <w:t>אתרי מורשת תרבותית</w:t>
      </w:r>
      <w:r w:rsidR="00574B6F" w:rsidRPr="00BC1C73">
        <w:rPr>
          <w:rFonts w:hint="cs"/>
          <w:b/>
          <w:bCs/>
          <w:i/>
          <w:iCs/>
          <w:rtl/>
        </w:rPr>
        <w:t xml:space="preserve"> צרי</w:t>
      </w:r>
      <w:r w:rsidR="00574B6F">
        <w:rPr>
          <w:rFonts w:hint="cs"/>
          <w:b/>
          <w:bCs/>
          <w:i/>
          <w:iCs/>
          <w:rtl/>
        </w:rPr>
        <w:t>כו</w:t>
      </w:r>
      <w:r w:rsidR="00574B6F">
        <w:rPr>
          <w:rFonts w:hint="eastAsia"/>
          <w:b/>
          <w:bCs/>
          <w:i/>
          <w:iCs/>
          <w:rtl/>
        </w:rPr>
        <w:t>ת</w:t>
      </w:r>
      <w:r w:rsidRPr="00BC1C73">
        <w:rPr>
          <w:b/>
          <w:bCs/>
          <w:i/>
          <w:iCs/>
          <w:rtl/>
        </w:rPr>
        <w:t xml:space="preserve"> להתייחס ל</w:t>
      </w:r>
      <w:r w:rsidR="002772C3">
        <w:rPr>
          <w:rFonts w:hint="cs"/>
          <w:b/>
          <w:bCs/>
          <w:i/>
          <w:iCs/>
          <w:rtl/>
        </w:rPr>
        <w:t xml:space="preserve">הקשר ולמסגרת </w:t>
      </w:r>
      <w:r w:rsidRPr="00BC1C73">
        <w:rPr>
          <w:b/>
          <w:bCs/>
          <w:i/>
          <w:iCs/>
          <w:rtl/>
        </w:rPr>
        <w:t>חברתי</w:t>
      </w:r>
      <w:r w:rsidR="002772C3">
        <w:rPr>
          <w:rFonts w:hint="cs"/>
          <w:b/>
          <w:bCs/>
          <w:i/>
          <w:iCs/>
          <w:rtl/>
        </w:rPr>
        <w:t>ת</w:t>
      </w:r>
      <w:r w:rsidRPr="00BC1C73">
        <w:rPr>
          <w:b/>
          <w:bCs/>
          <w:i/>
          <w:iCs/>
          <w:rtl/>
        </w:rPr>
        <w:t>, תרבותי</w:t>
      </w:r>
      <w:r w:rsidR="002772C3">
        <w:rPr>
          <w:rFonts w:hint="cs"/>
          <w:b/>
          <w:bCs/>
          <w:i/>
          <w:iCs/>
          <w:rtl/>
        </w:rPr>
        <w:t>ת והיסטורית ולהקשרים ומסגרות</w:t>
      </w:r>
      <w:r w:rsidRPr="00BC1C73">
        <w:rPr>
          <w:b/>
          <w:bCs/>
          <w:i/>
          <w:iCs/>
          <w:rtl/>
        </w:rPr>
        <w:t xml:space="preserve"> </w:t>
      </w:r>
      <w:r w:rsidR="002772C3">
        <w:rPr>
          <w:rFonts w:hint="cs"/>
          <w:b/>
          <w:bCs/>
          <w:i/>
          <w:iCs/>
          <w:rtl/>
        </w:rPr>
        <w:t>טבעיות.</w:t>
      </w:r>
    </w:p>
    <w:p w:rsidR="00BC1C73" w:rsidRPr="00BC1C73" w:rsidRDefault="00BC1C73" w:rsidP="00450B67">
      <w:pPr>
        <w:spacing w:line="360" w:lineRule="auto"/>
        <w:jc w:val="both"/>
        <w:rPr>
          <w:rtl/>
        </w:rPr>
      </w:pPr>
      <w:r w:rsidRPr="00BC1C73">
        <w:rPr>
          <w:b/>
          <w:bCs/>
          <w:vanish/>
        </w:rPr>
        <w:t>1.</w:t>
      </w:r>
      <w:r w:rsidRPr="00BC1C73">
        <w:rPr>
          <w:rtl/>
        </w:rPr>
        <w:t xml:space="preserve"> </w:t>
      </w:r>
      <w:r w:rsidRPr="00BC1C73">
        <w:rPr>
          <w:b/>
          <w:bCs/>
          <w:rtl/>
        </w:rPr>
        <w:t>1.</w:t>
      </w:r>
      <w:r w:rsidRPr="00BC1C73">
        <w:rPr>
          <w:rtl/>
        </w:rPr>
        <w:t xml:space="preserve"> פרשנות צריכה לחקור את המשמעות של אתר </w:t>
      </w:r>
      <w:r w:rsidR="002772C3">
        <w:rPr>
          <w:rFonts w:hint="cs"/>
          <w:rtl/>
        </w:rPr>
        <w:t>באופן</w:t>
      </w:r>
      <w:r w:rsidRPr="00BC1C73">
        <w:rPr>
          <w:vanish/>
        </w:rPr>
        <w:t>in its multi-faceted historical, political, spiritual, and</w:t>
      </w:r>
      <w:r w:rsidRPr="00BC1C73">
        <w:rPr>
          <w:rtl/>
        </w:rPr>
        <w:t xml:space="preserve"> רב</w:t>
      </w:r>
      <w:r w:rsidR="002772C3">
        <w:rPr>
          <w:rFonts w:hint="cs"/>
          <w:rtl/>
        </w:rPr>
        <w:t>-</w:t>
      </w:r>
      <w:r w:rsidRPr="00BC1C73">
        <w:rPr>
          <w:rtl/>
        </w:rPr>
        <w:t xml:space="preserve">פנים </w:t>
      </w:r>
      <w:r w:rsidR="002772C3">
        <w:rPr>
          <w:rFonts w:hint="cs"/>
          <w:rtl/>
        </w:rPr>
        <w:t xml:space="preserve">מבחינות </w:t>
      </w:r>
      <w:r w:rsidRPr="00BC1C73">
        <w:rPr>
          <w:rtl/>
        </w:rPr>
        <w:t>היסטורי</w:t>
      </w:r>
      <w:r w:rsidR="002772C3">
        <w:rPr>
          <w:rFonts w:hint="cs"/>
          <w:rtl/>
        </w:rPr>
        <w:t>ות</w:t>
      </w:r>
      <w:r w:rsidRPr="00BC1C73">
        <w:rPr>
          <w:rtl/>
        </w:rPr>
        <w:t>, פוליטי</w:t>
      </w:r>
      <w:r w:rsidR="002772C3">
        <w:rPr>
          <w:rFonts w:hint="cs"/>
          <w:rtl/>
        </w:rPr>
        <w:t>ות</w:t>
      </w:r>
      <w:r w:rsidRPr="00BC1C73">
        <w:rPr>
          <w:rtl/>
        </w:rPr>
        <w:t>, רוחני</w:t>
      </w:r>
      <w:r w:rsidR="002772C3">
        <w:rPr>
          <w:rFonts w:hint="cs"/>
          <w:rtl/>
        </w:rPr>
        <w:t>ות</w:t>
      </w:r>
      <w:r w:rsidRPr="00BC1C73">
        <w:rPr>
          <w:rtl/>
        </w:rPr>
        <w:t xml:space="preserve"> ו</w:t>
      </w:r>
      <w:r w:rsidRPr="00BC1C73">
        <w:rPr>
          <w:vanish/>
        </w:rPr>
        <w:t>artistic contexts.</w:t>
      </w:r>
      <w:r w:rsidRPr="00BC1C73">
        <w:rPr>
          <w:rtl/>
        </w:rPr>
        <w:t xml:space="preserve">הקשרים אמנותיים. </w:t>
      </w:r>
      <w:r w:rsidRPr="00BC1C73">
        <w:rPr>
          <w:vanish/>
        </w:rPr>
        <w:t>It should consider all aspects of the</w:t>
      </w:r>
      <w:r w:rsidRPr="00BC1C73">
        <w:rPr>
          <w:rtl/>
        </w:rPr>
        <w:t xml:space="preserve"> </w:t>
      </w:r>
      <w:r w:rsidR="00450B67">
        <w:rPr>
          <w:rFonts w:hint="cs"/>
          <w:rtl/>
        </w:rPr>
        <w:t>נדרש</w:t>
      </w:r>
      <w:r w:rsidRPr="00BC1C73">
        <w:rPr>
          <w:rtl/>
        </w:rPr>
        <w:t xml:space="preserve"> </w:t>
      </w:r>
      <w:r w:rsidR="00450B67">
        <w:rPr>
          <w:rFonts w:hint="cs"/>
          <w:rtl/>
        </w:rPr>
        <w:t>להתחשב</w:t>
      </w:r>
      <w:r w:rsidRPr="00BC1C73">
        <w:rPr>
          <w:rtl/>
        </w:rPr>
        <w:t xml:space="preserve"> </w:t>
      </w:r>
      <w:r w:rsidR="00450B67">
        <w:rPr>
          <w:rFonts w:hint="cs"/>
          <w:rtl/>
        </w:rPr>
        <w:t xml:space="preserve">בכל </w:t>
      </w:r>
      <w:r w:rsidRPr="00BC1C73">
        <w:rPr>
          <w:rtl/>
        </w:rPr>
        <w:t>ההיבטים של</w:t>
      </w:r>
      <w:r w:rsidRPr="00BC1C73">
        <w:rPr>
          <w:vanish/>
        </w:rPr>
        <w:t>site's cultural, social, and environmental significance</w:t>
      </w:r>
      <w:r w:rsidRPr="00BC1C73">
        <w:rPr>
          <w:rtl/>
        </w:rPr>
        <w:t xml:space="preserve"> המשמעו</w:t>
      </w:r>
      <w:r w:rsidR="00450B67">
        <w:rPr>
          <w:rFonts w:hint="cs"/>
          <w:rtl/>
        </w:rPr>
        <w:t>יו</w:t>
      </w:r>
      <w:r w:rsidRPr="00BC1C73">
        <w:rPr>
          <w:rtl/>
        </w:rPr>
        <w:t>ת התרבותי</w:t>
      </w:r>
      <w:r w:rsidR="00450B67">
        <w:rPr>
          <w:rFonts w:hint="cs"/>
          <w:rtl/>
        </w:rPr>
        <w:t>ו</w:t>
      </w:r>
      <w:r w:rsidRPr="00BC1C73">
        <w:rPr>
          <w:rtl/>
        </w:rPr>
        <w:t xml:space="preserve">ת, </w:t>
      </w:r>
      <w:r w:rsidR="00450B67">
        <w:rPr>
          <w:rFonts w:hint="cs"/>
          <w:rtl/>
        </w:rPr>
        <w:t>ה</w:t>
      </w:r>
      <w:r w:rsidRPr="00BC1C73">
        <w:rPr>
          <w:rtl/>
        </w:rPr>
        <w:t>חברתי</w:t>
      </w:r>
      <w:r w:rsidR="00450B67">
        <w:rPr>
          <w:rFonts w:hint="cs"/>
          <w:rtl/>
        </w:rPr>
        <w:t>ו</w:t>
      </w:r>
      <w:r w:rsidRPr="00BC1C73">
        <w:rPr>
          <w:rtl/>
        </w:rPr>
        <w:t>ת ו</w:t>
      </w:r>
      <w:r w:rsidR="00450B67">
        <w:rPr>
          <w:rFonts w:hint="cs"/>
          <w:rtl/>
        </w:rPr>
        <w:t>ה</w:t>
      </w:r>
      <w:r w:rsidRPr="00BC1C73">
        <w:rPr>
          <w:rtl/>
        </w:rPr>
        <w:t>סביבתי</w:t>
      </w:r>
      <w:r w:rsidR="00450B67">
        <w:rPr>
          <w:rFonts w:hint="cs"/>
          <w:rtl/>
        </w:rPr>
        <w:t>ו</w:t>
      </w:r>
      <w:r w:rsidRPr="00BC1C73">
        <w:rPr>
          <w:rtl/>
        </w:rPr>
        <w:t xml:space="preserve">ת </w:t>
      </w:r>
      <w:r w:rsidR="00450B67">
        <w:rPr>
          <w:rFonts w:hint="cs"/>
          <w:rtl/>
        </w:rPr>
        <w:t xml:space="preserve">והערכיות </w:t>
      </w:r>
      <w:r w:rsidRPr="00BC1C73">
        <w:rPr>
          <w:rtl/>
        </w:rPr>
        <w:t>של האתר</w:t>
      </w:r>
      <w:r w:rsidR="00450B67">
        <w:rPr>
          <w:rFonts w:hint="cs"/>
          <w:rtl/>
        </w:rPr>
        <w:t>.</w:t>
      </w:r>
      <w:r w:rsidRPr="00BC1C73">
        <w:rPr>
          <w:rtl/>
        </w:rPr>
        <w:t xml:space="preserve"> </w:t>
      </w:r>
    </w:p>
    <w:p w:rsidR="00BC1C73" w:rsidRPr="00BC1C73" w:rsidRDefault="00BC1C73" w:rsidP="00450B67">
      <w:pPr>
        <w:spacing w:line="360" w:lineRule="auto"/>
        <w:jc w:val="both"/>
        <w:rPr>
          <w:rtl/>
        </w:rPr>
      </w:pPr>
      <w:r w:rsidRPr="00BC1C73">
        <w:rPr>
          <w:b/>
          <w:bCs/>
          <w:vanish/>
        </w:rPr>
        <w:t>2.</w:t>
      </w:r>
      <w:r w:rsidRPr="00BC1C73">
        <w:rPr>
          <w:rtl/>
        </w:rPr>
        <w:t xml:space="preserve"> </w:t>
      </w:r>
      <w:r w:rsidRPr="00BC1C73">
        <w:rPr>
          <w:b/>
          <w:bCs/>
          <w:rtl/>
        </w:rPr>
        <w:t>2.</w:t>
      </w:r>
      <w:r w:rsidRPr="00BC1C73">
        <w:rPr>
          <w:rtl/>
        </w:rPr>
        <w:t xml:space="preserve"> הפרשנות לציבור של </w:t>
      </w:r>
      <w:r w:rsidR="00310527">
        <w:rPr>
          <w:rtl/>
        </w:rPr>
        <w:t>אתר מורשת תרבות</w:t>
      </w:r>
      <w:r w:rsidR="00450B67">
        <w:rPr>
          <w:rFonts w:hint="cs"/>
          <w:rtl/>
        </w:rPr>
        <w:t xml:space="preserve"> </w:t>
      </w:r>
      <w:r w:rsidRPr="00BC1C73">
        <w:rPr>
          <w:vanish/>
        </w:rPr>
        <w:t>should clearly distinguish and date the successive</w:t>
      </w:r>
      <w:r w:rsidRPr="00BC1C73">
        <w:rPr>
          <w:rtl/>
        </w:rPr>
        <w:t xml:space="preserve"> צרי</w:t>
      </w:r>
      <w:r w:rsidR="00450B67">
        <w:rPr>
          <w:rFonts w:hint="cs"/>
          <w:rtl/>
        </w:rPr>
        <w:t xml:space="preserve">כה </w:t>
      </w:r>
      <w:r w:rsidRPr="00BC1C73">
        <w:rPr>
          <w:rtl/>
        </w:rPr>
        <w:t xml:space="preserve">להבחין בבירור </w:t>
      </w:r>
      <w:r w:rsidR="00450B67">
        <w:rPr>
          <w:rFonts w:hint="cs"/>
          <w:rtl/>
        </w:rPr>
        <w:t>ובאופן מעודכן</w:t>
      </w:r>
      <w:r w:rsidRPr="00BC1C73">
        <w:rPr>
          <w:rtl/>
        </w:rPr>
        <w:t xml:space="preserve"> ברציפות </w:t>
      </w:r>
      <w:r w:rsidRPr="00BC1C73">
        <w:rPr>
          <w:vanish/>
        </w:rPr>
        <w:t>phases and influences in its evolution.</w:t>
      </w:r>
      <w:r w:rsidRPr="00BC1C73">
        <w:rPr>
          <w:rtl/>
        </w:rPr>
        <w:t xml:space="preserve"> </w:t>
      </w:r>
      <w:r w:rsidR="00450B67">
        <w:rPr>
          <w:rFonts w:hint="cs"/>
          <w:rtl/>
        </w:rPr>
        <w:t>ה</w:t>
      </w:r>
      <w:r w:rsidRPr="00BC1C73">
        <w:rPr>
          <w:rtl/>
        </w:rPr>
        <w:t>שלבים ו</w:t>
      </w:r>
      <w:r w:rsidR="00450B67">
        <w:rPr>
          <w:rFonts w:hint="cs"/>
          <w:rtl/>
        </w:rPr>
        <w:t>ה</w:t>
      </w:r>
      <w:r w:rsidRPr="00BC1C73">
        <w:rPr>
          <w:rtl/>
        </w:rPr>
        <w:t xml:space="preserve">השפעות בהתפתחותו. </w:t>
      </w:r>
      <w:r w:rsidRPr="00BC1C73">
        <w:rPr>
          <w:vanish/>
        </w:rPr>
        <w:t>The</w:t>
      </w:r>
      <w:r w:rsidRPr="00BC1C73">
        <w:rPr>
          <w:rtl/>
        </w:rPr>
        <w:t xml:space="preserve"> </w:t>
      </w:r>
      <w:r w:rsidR="00450B67">
        <w:rPr>
          <w:rFonts w:hint="cs"/>
          <w:rtl/>
        </w:rPr>
        <w:t xml:space="preserve">יש לכבד את </w:t>
      </w:r>
      <w:r w:rsidRPr="00BC1C73">
        <w:rPr>
          <w:vanish/>
        </w:rPr>
        <w:t>contributions of all periods to the significance of a site</w:t>
      </w:r>
      <w:r w:rsidR="00450B67">
        <w:rPr>
          <w:rFonts w:hint="cs"/>
          <w:vanish/>
          <w:rtl/>
        </w:rPr>
        <w:t xml:space="preserve">יש לכבד </w:t>
      </w:r>
      <w:r w:rsidRPr="00BC1C73">
        <w:rPr>
          <w:rtl/>
        </w:rPr>
        <w:t xml:space="preserve">תרומת כל התקופות למשמעות של </w:t>
      </w:r>
      <w:r w:rsidR="00450B67">
        <w:rPr>
          <w:rFonts w:hint="cs"/>
          <w:rtl/>
        </w:rPr>
        <w:t>ה</w:t>
      </w:r>
      <w:r w:rsidRPr="00BC1C73">
        <w:rPr>
          <w:rtl/>
        </w:rPr>
        <w:t>אתר</w:t>
      </w:r>
      <w:r w:rsidR="00450B67">
        <w:rPr>
          <w:rFonts w:hint="cs"/>
          <w:rtl/>
        </w:rPr>
        <w:t>.</w:t>
      </w:r>
      <w:r w:rsidRPr="00BC1C73">
        <w:rPr>
          <w:rtl/>
        </w:rPr>
        <w:t xml:space="preserve"> </w:t>
      </w:r>
    </w:p>
    <w:p w:rsidR="00BC1C73" w:rsidRPr="00BC1C73" w:rsidRDefault="00BC1C73" w:rsidP="00450B67">
      <w:pPr>
        <w:spacing w:line="360" w:lineRule="auto"/>
        <w:jc w:val="both"/>
        <w:rPr>
          <w:rtl/>
        </w:rPr>
      </w:pPr>
      <w:r w:rsidRPr="00BC1C73">
        <w:rPr>
          <w:b/>
          <w:bCs/>
          <w:vanish/>
        </w:rPr>
        <w:t>3.</w:t>
      </w:r>
      <w:r w:rsidRPr="00BC1C73">
        <w:rPr>
          <w:rtl/>
        </w:rPr>
        <w:t xml:space="preserve"> </w:t>
      </w:r>
      <w:r w:rsidRPr="00BC1C73">
        <w:rPr>
          <w:b/>
          <w:bCs/>
          <w:rtl/>
        </w:rPr>
        <w:t>3.</w:t>
      </w:r>
      <w:r w:rsidRPr="00BC1C73">
        <w:rPr>
          <w:rtl/>
        </w:rPr>
        <w:t xml:space="preserve"> </w:t>
      </w:r>
      <w:r w:rsidRPr="00BC1C73">
        <w:rPr>
          <w:vanish/>
        </w:rPr>
        <w:t>Interpretation should also take into account all groups</w:t>
      </w:r>
      <w:r w:rsidRPr="00BC1C73">
        <w:rPr>
          <w:rtl/>
        </w:rPr>
        <w:t xml:space="preserve"> פרשנות צריכה </w:t>
      </w:r>
      <w:r w:rsidR="00450B67">
        <w:rPr>
          <w:rFonts w:hint="cs"/>
          <w:rtl/>
        </w:rPr>
        <w:t>להתחשב</w:t>
      </w:r>
      <w:r w:rsidRPr="00BC1C73">
        <w:rPr>
          <w:rtl/>
        </w:rPr>
        <w:t xml:space="preserve"> </w:t>
      </w:r>
      <w:r w:rsidR="00450B67">
        <w:rPr>
          <w:rFonts w:hint="cs"/>
          <w:rtl/>
        </w:rPr>
        <w:t>ב</w:t>
      </w:r>
      <w:r w:rsidRPr="00BC1C73">
        <w:rPr>
          <w:rtl/>
        </w:rPr>
        <w:t xml:space="preserve">כל הקבוצות </w:t>
      </w:r>
      <w:r w:rsidR="00450B67">
        <w:rPr>
          <w:rFonts w:hint="cs"/>
          <w:rtl/>
        </w:rPr>
        <w:t>שתרמו למשמעות ההיסטורית והתרבותית של האתר</w:t>
      </w:r>
      <w:r w:rsidRPr="00BC1C73">
        <w:rPr>
          <w:rtl/>
        </w:rPr>
        <w:t xml:space="preserve"> </w:t>
      </w:r>
    </w:p>
    <w:p w:rsidR="00BC1C73" w:rsidRPr="00BC1C73" w:rsidRDefault="00BC1C73" w:rsidP="000521CD">
      <w:pPr>
        <w:spacing w:line="360" w:lineRule="auto"/>
        <w:jc w:val="both"/>
        <w:rPr>
          <w:rtl/>
        </w:rPr>
      </w:pPr>
      <w:r w:rsidRPr="00BC1C73">
        <w:rPr>
          <w:b/>
          <w:bCs/>
          <w:vanish/>
        </w:rPr>
        <w:t>4.</w:t>
      </w:r>
      <w:r w:rsidRPr="00BC1C73">
        <w:rPr>
          <w:rtl/>
        </w:rPr>
        <w:t xml:space="preserve"> </w:t>
      </w:r>
      <w:r w:rsidRPr="00BC1C73">
        <w:rPr>
          <w:b/>
          <w:bCs/>
          <w:rtl/>
        </w:rPr>
        <w:t>4.</w:t>
      </w:r>
      <w:r w:rsidR="000521CD">
        <w:rPr>
          <w:rtl/>
        </w:rPr>
        <w:t xml:space="preserve"> הנוף שמסביב, הסביבה טבעית</w:t>
      </w:r>
      <w:r w:rsidR="000521CD">
        <w:rPr>
          <w:rFonts w:hint="cs"/>
          <w:rtl/>
        </w:rPr>
        <w:t xml:space="preserve"> והמסגרת ה</w:t>
      </w:r>
      <w:r w:rsidRPr="00BC1C73">
        <w:rPr>
          <w:vanish/>
        </w:rPr>
        <w:t>and geographical setting are integral parts of a site's</w:t>
      </w:r>
      <w:r w:rsidR="000521CD">
        <w:rPr>
          <w:rFonts w:hint="cs"/>
          <w:vanish/>
          <w:rtl/>
        </w:rPr>
        <w:t>הההה</w:t>
      </w:r>
      <w:r w:rsidRPr="00BC1C73">
        <w:rPr>
          <w:rtl/>
        </w:rPr>
        <w:t xml:space="preserve">גיאוגרפית הן חלק בלתי נפרד </w:t>
      </w:r>
      <w:r w:rsidR="000521CD">
        <w:rPr>
          <w:rFonts w:hint="cs"/>
          <w:rtl/>
        </w:rPr>
        <w:t xml:space="preserve">מהממשמעות ההיסטורית </w:t>
      </w:r>
      <w:r w:rsidRPr="00BC1C73">
        <w:rPr>
          <w:rtl/>
        </w:rPr>
        <w:t>ו</w:t>
      </w:r>
      <w:r w:rsidR="000521CD">
        <w:rPr>
          <w:rFonts w:hint="cs"/>
          <w:rtl/>
        </w:rPr>
        <w:t>ה</w:t>
      </w:r>
      <w:r w:rsidR="000521CD">
        <w:rPr>
          <w:rtl/>
        </w:rPr>
        <w:t>תרבותית</w:t>
      </w:r>
      <w:r w:rsidR="000521CD">
        <w:rPr>
          <w:rFonts w:hint="cs"/>
          <w:rtl/>
        </w:rPr>
        <w:t xml:space="preserve"> של האתר</w:t>
      </w:r>
      <w:r w:rsidR="000521CD">
        <w:rPr>
          <w:rtl/>
        </w:rPr>
        <w:t>, ו</w:t>
      </w:r>
      <w:r w:rsidR="000521CD">
        <w:rPr>
          <w:rFonts w:hint="cs"/>
          <w:rtl/>
        </w:rPr>
        <w:t xml:space="preserve">לפיכך </w:t>
      </w:r>
      <w:r w:rsidRPr="00BC1C73">
        <w:rPr>
          <w:vanish/>
        </w:rPr>
        <w:t>should be considered in its interpretation.</w:t>
      </w:r>
      <w:r w:rsidRPr="00BC1C73">
        <w:rPr>
          <w:rtl/>
        </w:rPr>
        <w:t>צרי</w:t>
      </w:r>
      <w:r w:rsidR="000521CD">
        <w:rPr>
          <w:rFonts w:hint="cs"/>
          <w:rtl/>
        </w:rPr>
        <w:t>כים</w:t>
      </w:r>
      <w:r w:rsidRPr="00BC1C73">
        <w:rPr>
          <w:rtl/>
        </w:rPr>
        <w:t xml:space="preserve"> </w:t>
      </w:r>
      <w:r w:rsidR="000521CD">
        <w:rPr>
          <w:rFonts w:hint="cs"/>
          <w:rtl/>
        </w:rPr>
        <w:t>להילקח</w:t>
      </w:r>
      <w:r w:rsidRPr="00BC1C73">
        <w:rPr>
          <w:rtl/>
        </w:rPr>
        <w:t xml:space="preserve"> בחשבון בפרשנותו. </w:t>
      </w:r>
    </w:p>
    <w:p w:rsidR="00BC1C73" w:rsidRPr="00BC1C73" w:rsidRDefault="00BC1C73" w:rsidP="000521CD">
      <w:pPr>
        <w:spacing w:line="360" w:lineRule="auto"/>
        <w:jc w:val="both"/>
        <w:rPr>
          <w:rtl/>
        </w:rPr>
      </w:pPr>
      <w:r w:rsidRPr="00BC1C73">
        <w:rPr>
          <w:b/>
          <w:bCs/>
          <w:vanish/>
        </w:rPr>
        <w:t>5.</w:t>
      </w:r>
      <w:r w:rsidRPr="00BC1C73">
        <w:rPr>
          <w:rtl/>
        </w:rPr>
        <w:t xml:space="preserve"> </w:t>
      </w:r>
      <w:r w:rsidRPr="00BC1C73">
        <w:rPr>
          <w:b/>
          <w:bCs/>
          <w:rtl/>
        </w:rPr>
        <w:t>5.</w:t>
      </w:r>
      <w:r w:rsidRPr="00BC1C73">
        <w:rPr>
          <w:rtl/>
        </w:rPr>
        <w:t xml:space="preserve"> אלמנטים לא מוחשיים של מורשת </w:t>
      </w:r>
      <w:r w:rsidR="000521CD">
        <w:rPr>
          <w:rFonts w:hint="cs"/>
          <w:rtl/>
        </w:rPr>
        <w:t>ה</w:t>
      </w:r>
      <w:r w:rsidRPr="00BC1C73">
        <w:rPr>
          <w:rtl/>
        </w:rPr>
        <w:t>אתר, כגון</w:t>
      </w:r>
      <w:r w:rsidRPr="00BC1C73">
        <w:rPr>
          <w:vanish/>
        </w:rPr>
        <w:t>cultural and spiritual traditions, stories, music, dance,</w:t>
      </w:r>
      <w:r w:rsidRPr="00BC1C73">
        <w:rPr>
          <w:rtl/>
        </w:rPr>
        <w:t xml:space="preserve"> מסור</w:t>
      </w:r>
      <w:r w:rsidR="000521CD">
        <w:rPr>
          <w:rFonts w:hint="cs"/>
          <w:rtl/>
        </w:rPr>
        <w:t>ו</w:t>
      </w:r>
      <w:r w:rsidRPr="00BC1C73">
        <w:rPr>
          <w:rtl/>
        </w:rPr>
        <w:t>ת תרבותי</w:t>
      </w:r>
      <w:r w:rsidR="000521CD">
        <w:rPr>
          <w:rFonts w:hint="cs"/>
          <w:rtl/>
        </w:rPr>
        <w:t>ו</w:t>
      </w:r>
      <w:r w:rsidRPr="00BC1C73">
        <w:rPr>
          <w:rtl/>
        </w:rPr>
        <w:t>ת ורוחני</w:t>
      </w:r>
      <w:r w:rsidR="000521CD">
        <w:rPr>
          <w:rFonts w:hint="cs"/>
          <w:rtl/>
        </w:rPr>
        <w:t>ו</w:t>
      </w:r>
      <w:r w:rsidRPr="00BC1C73">
        <w:rPr>
          <w:rtl/>
        </w:rPr>
        <w:t xml:space="preserve">ת, סיפורים, מוסיקה, ריקוד, </w:t>
      </w:r>
      <w:r w:rsidRPr="00BC1C73">
        <w:rPr>
          <w:vanish/>
        </w:rPr>
        <w:t>theater, literature, visual arts, local customs and</w:t>
      </w:r>
      <w:r w:rsidRPr="00BC1C73">
        <w:rPr>
          <w:rtl/>
        </w:rPr>
        <w:t xml:space="preserve"> תיאטרון, ספרות, אמנות פלסטית, מנהגים מקומיים ו</w:t>
      </w:r>
      <w:r w:rsidRPr="00BC1C73">
        <w:rPr>
          <w:vanish/>
        </w:rPr>
        <w:t>culinary heritage should be considered in its</w:t>
      </w:r>
      <w:r w:rsidRPr="00BC1C73">
        <w:rPr>
          <w:rtl/>
        </w:rPr>
        <w:t xml:space="preserve">מורשת הקולינרית </w:t>
      </w:r>
      <w:r w:rsidR="000521CD">
        <w:rPr>
          <w:rFonts w:hint="cs"/>
          <w:rtl/>
        </w:rPr>
        <w:t>נדרשים להילקח בחשבון בפרשנות</w:t>
      </w:r>
      <w:r w:rsidRPr="00BC1C73">
        <w:rPr>
          <w:vanish/>
        </w:rPr>
        <w:t>interpretation.</w:t>
      </w:r>
      <w:r w:rsidRPr="00BC1C73">
        <w:rPr>
          <w:rtl/>
        </w:rPr>
        <w:t xml:space="preserve">. </w:t>
      </w:r>
    </w:p>
    <w:p w:rsidR="00BC1C73" w:rsidRPr="00BC1C73" w:rsidRDefault="00BC1C73" w:rsidP="00454CC4">
      <w:pPr>
        <w:spacing w:line="360" w:lineRule="auto"/>
        <w:jc w:val="both"/>
        <w:rPr>
          <w:rtl/>
        </w:rPr>
      </w:pPr>
      <w:r w:rsidRPr="00BC1C73">
        <w:rPr>
          <w:b/>
          <w:bCs/>
          <w:vanish/>
        </w:rPr>
        <w:t>6.</w:t>
      </w:r>
      <w:r w:rsidRPr="00BC1C73">
        <w:rPr>
          <w:rtl/>
        </w:rPr>
        <w:t xml:space="preserve"> </w:t>
      </w:r>
      <w:r w:rsidRPr="00BC1C73">
        <w:rPr>
          <w:b/>
          <w:bCs/>
          <w:rtl/>
        </w:rPr>
        <w:t>6.</w:t>
      </w:r>
      <w:r w:rsidRPr="00BC1C73">
        <w:rPr>
          <w:rtl/>
        </w:rPr>
        <w:t xml:space="preserve"> המשמעות </w:t>
      </w:r>
      <w:r w:rsidR="009D0378">
        <w:rPr>
          <w:rFonts w:hint="cs"/>
          <w:rtl/>
        </w:rPr>
        <w:t>ה</w:t>
      </w:r>
      <w:r w:rsidRPr="00BC1C73">
        <w:rPr>
          <w:rtl/>
        </w:rPr>
        <w:t>בין</w:t>
      </w:r>
      <w:r w:rsidR="009D0378">
        <w:rPr>
          <w:rFonts w:hint="cs"/>
          <w:rtl/>
        </w:rPr>
        <w:t>-</w:t>
      </w:r>
      <w:r w:rsidRPr="00BC1C73">
        <w:rPr>
          <w:rtl/>
        </w:rPr>
        <w:t xml:space="preserve">תרבותית של אתרי מורשת, </w:t>
      </w:r>
      <w:r w:rsidR="009D0378">
        <w:rPr>
          <w:rFonts w:hint="cs"/>
          <w:rtl/>
        </w:rPr>
        <w:t>כמו גם</w:t>
      </w:r>
      <w:r w:rsidRPr="00BC1C73">
        <w:rPr>
          <w:rtl/>
        </w:rPr>
        <w:t xml:space="preserve"> </w:t>
      </w:r>
      <w:r w:rsidRPr="00BC1C73">
        <w:rPr>
          <w:vanish/>
        </w:rPr>
        <w:t>well as the range of perspectives about them based</w:t>
      </w:r>
      <w:r w:rsidR="009D0378">
        <w:rPr>
          <w:rFonts w:hint="cs"/>
          <w:rtl/>
        </w:rPr>
        <w:t>ה</w:t>
      </w:r>
      <w:r w:rsidRPr="00BC1C73">
        <w:rPr>
          <w:rtl/>
        </w:rPr>
        <w:t xml:space="preserve">מגוון </w:t>
      </w:r>
      <w:r w:rsidR="009D0378">
        <w:rPr>
          <w:rFonts w:hint="cs"/>
          <w:rtl/>
        </w:rPr>
        <w:t>ה</w:t>
      </w:r>
      <w:r w:rsidRPr="00BC1C73">
        <w:rPr>
          <w:rtl/>
        </w:rPr>
        <w:t>רחב של נקודות מבט עליהם מתבסס</w:t>
      </w:r>
      <w:r w:rsidR="009D0378">
        <w:rPr>
          <w:rFonts w:hint="cs"/>
          <w:rtl/>
        </w:rPr>
        <w:t xml:space="preserve">ים </w:t>
      </w:r>
      <w:r w:rsidRPr="00BC1C73">
        <w:rPr>
          <w:vanish/>
        </w:rPr>
        <w:t>on scholarly research, ancient records, and living</w:t>
      </w:r>
      <w:r w:rsidR="009D0378">
        <w:rPr>
          <w:rtl/>
        </w:rPr>
        <w:t xml:space="preserve"> במחקר אקדמי, רשומות </w:t>
      </w:r>
      <w:r w:rsidR="009D0378">
        <w:rPr>
          <w:rFonts w:hint="cs"/>
          <w:rtl/>
        </w:rPr>
        <w:t>ישנות ומסורות חיות</w:t>
      </w:r>
      <w:r w:rsidRPr="00BC1C73">
        <w:rPr>
          <w:rtl/>
        </w:rPr>
        <w:t xml:space="preserve"> </w:t>
      </w:r>
      <w:r w:rsidR="009D0378">
        <w:rPr>
          <w:rFonts w:hint="cs"/>
          <w:rtl/>
        </w:rPr>
        <w:t>צריכים לה</w:t>
      </w:r>
      <w:r w:rsidR="00454CC4">
        <w:rPr>
          <w:rFonts w:hint="cs"/>
          <w:rtl/>
        </w:rPr>
        <w:t>י</w:t>
      </w:r>
      <w:r w:rsidR="009D0378">
        <w:rPr>
          <w:rFonts w:hint="cs"/>
          <w:rtl/>
        </w:rPr>
        <w:t>שקל</w:t>
      </w:r>
      <w:r w:rsidRPr="00BC1C73">
        <w:rPr>
          <w:rtl/>
        </w:rPr>
        <w:t xml:space="preserve"> בגיבוש </w:t>
      </w:r>
      <w:r w:rsidRPr="00BC1C73">
        <w:rPr>
          <w:vanish/>
        </w:rPr>
        <w:t>interpretive programmes.</w:t>
      </w:r>
      <w:r w:rsidR="009D0378">
        <w:rPr>
          <w:rFonts w:hint="cs"/>
          <w:rtl/>
        </w:rPr>
        <w:t>ת</w:t>
      </w:r>
      <w:r w:rsidR="009D0378">
        <w:rPr>
          <w:rtl/>
        </w:rPr>
        <w:t>וכניות פרשנ</w:t>
      </w:r>
      <w:r w:rsidRPr="00BC1C73">
        <w:rPr>
          <w:rtl/>
        </w:rPr>
        <w:t xml:space="preserve">ות. </w:t>
      </w:r>
    </w:p>
    <w:p w:rsidR="00BC1C73" w:rsidRPr="00BC1C73" w:rsidRDefault="00B2420D" w:rsidP="00BC1C73">
      <w:pPr>
        <w:spacing w:line="360" w:lineRule="auto"/>
        <w:jc w:val="both"/>
        <w:rPr>
          <w:rtl/>
        </w:rPr>
      </w:pPr>
      <w:r>
        <w:pict>
          <v:rect id="_x0000_i1026" style="width:0;height:1.5pt" o:hralign="right" o:hrstd="t" o:hr="t" fillcolor="gray" stroked="f"/>
        </w:pic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402"/>
      </w:tblGrid>
      <w:tr w:rsidR="00BC1C73" w:rsidRPr="00BC1C73">
        <w:trPr>
          <w:tblCellSpacing w:w="15" w:type="dxa"/>
          <w:hidden/>
        </w:trPr>
        <w:tc>
          <w:tcPr>
            <w:tcW w:w="0" w:type="auto"/>
            <w:shd w:val="clear" w:color="auto" w:fill="EEEEEE"/>
            <w:vAlign w:val="center"/>
            <w:hideMark/>
          </w:tcPr>
          <w:p w:rsidR="00BC1C73" w:rsidRPr="00BC1C73" w:rsidRDefault="00BC1C73" w:rsidP="00BC1C73">
            <w:pPr>
              <w:spacing w:line="360" w:lineRule="auto"/>
              <w:jc w:val="both"/>
            </w:pPr>
            <w:bookmarkStart w:id="3" w:name="6"/>
            <w:r w:rsidRPr="00BC1C73">
              <w:rPr>
                <w:rFonts w:ascii="Arial" w:hAnsi="Arial"/>
                <w:b/>
                <w:bCs/>
                <w:vanish/>
              </w:rPr>
              <w:t>Page 6</w:t>
            </w:r>
            <w:r w:rsidRPr="00BC1C73">
              <w:rPr>
                <w:rtl/>
              </w:rPr>
              <w:t xml:space="preserve"> </w:t>
            </w:r>
            <w:r w:rsidRPr="00BC1C73">
              <w:rPr>
                <w:rFonts w:ascii="Arial" w:hAnsi="Arial"/>
                <w:b/>
                <w:bCs/>
                <w:rtl/>
              </w:rPr>
              <w:t>עמוד 6</w:t>
            </w:r>
            <w:bookmarkEnd w:id="3"/>
            <w:r w:rsidRPr="00BC1C73">
              <w:rPr>
                <w:rtl/>
              </w:rPr>
              <w:t xml:space="preserve"> </w:t>
            </w:r>
          </w:p>
        </w:tc>
      </w:tr>
    </w:tbl>
    <w:p w:rsidR="00BC1C73" w:rsidRPr="00BC1C73" w:rsidRDefault="00BC1C73" w:rsidP="009D0378">
      <w:pPr>
        <w:spacing w:line="360" w:lineRule="auto"/>
        <w:jc w:val="both"/>
        <w:rPr>
          <w:rtl/>
        </w:rPr>
      </w:pPr>
      <w:r w:rsidRPr="00BC1C73">
        <w:rPr>
          <w:vanish/>
        </w:rPr>
        <w:t>ICOMOS – 16</w:t>
      </w:r>
      <w:r w:rsidRPr="00BC1C73">
        <w:rPr>
          <w:rtl/>
        </w:rPr>
        <w:t xml:space="preserve"> </w:t>
      </w:r>
    </w:p>
    <w:p w:rsidR="00BC1C73" w:rsidRPr="00BC1C73" w:rsidRDefault="00BC1C73" w:rsidP="009D0378">
      <w:pPr>
        <w:spacing w:line="360" w:lineRule="auto"/>
        <w:jc w:val="center"/>
        <w:rPr>
          <w:rtl/>
        </w:rPr>
      </w:pPr>
      <w:r w:rsidRPr="00BC1C73">
        <w:rPr>
          <w:b/>
          <w:bCs/>
          <w:vanish/>
        </w:rPr>
        <w:t>Principle 4:</w:t>
      </w:r>
      <w:r w:rsidRPr="00BC1C73">
        <w:rPr>
          <w:rtl/>
        </w:rPr>
        <w:t xml:space="preserve"> </w:t>
      </w:r>
      <w:r w:rsidRPr="00BC1C73">
        <w:rPr>
          <w:b/>
          <w:bCs/>
          <w:rtl/>
        </w:rPr>
        <w:t>עיקרון 4:</w:t>
      </w:r>
    </w:p>
    <w:p w:rsidR="00BC1C73" w:rsidRPr="00BC1C73" w:rsidRDefault="00BC1C73" w:rsidP="009D0378">
      <w:pPr>
        <w:spacing w:line="360" w:lineRule="auto"/>
        <w:jc w:val="center"/>
        <w:rPr>
          <w:rtl/>
        </w:rPr>
      </w:pPr>
      <w:r w:rsidRPr="00BC1C73">
        <w:rPr>
          <w:b/>
          <w:bCs/>
          <w:vanish/>
        </w:rPr>
        <w:t>Authenticity</w:t>
      </w:r>
      <w:r w:rsidRPr="00BC1C73">
        <w:rPr>
          <w:rtl/>
        </w:rPr>
        <w:t xml:space="preserve"> </w:t>
      </w:r>
      <w:r w:rsidRPr="00BC1C73">
        <w:rPr>
          <w:b/>
          <w:bCs/>
          <w:rtl/>
        </w:rPr>
        <w:t>אותנטיות</w:t>
      </w:r>
    </w:p>
    <w:p w:rsidR="00BC1C73" w:rsidRPr="00BC1C73" w:rsidRDefault="00BC1C73" w:rsidP="007E5FB8">
      <w:pPr>
        <w:spacing w:line="360" w:lineRule="auto"/>
        <w:jc w:val="both"/>
        <w:rPr>
          <w:rtl/>
        </w:rPr>
      </w:pPr>
      <w:r w:rsidRPr="00BC1C73">
        <w:rPr>
          <w:b/>
          <w:bCs/>
          <w:i/>
          <w:iCs/>
          <w:vanish/>
        </w:rPr>
        <w:t>The Interpretation and presentation of cultural heritage</w:t>
      </w:r>
      <w:r w:rsidRPr="00BC1C73">
        <w:rPr>
          <w:rtl/>
        </w:rPr>
        <w:t xml:space="preserve"> </w:t>
      </w:r>
      <w:r w:rsidRPr="00BC1C73">
        <w:rPr>
          <w:b/>
          <w:bCs/>
          <w:i/>
          <w:iCs/>
          <w:rtl/>
        </w:rPr>
        <w:t>הפרשנות ו</w:t>
      </w:r>
      <w:r w:rsidR="009D0378">
        <w:rPr>
          <w:rFonts w:hint="cs"/>
          <w:b/>
          <w:bCs/>
          <w:i/>
          <w:iCs/>
          <w:rtl/>
        </w:rPr>
        <w:t>ה</w:t>
      </w:r>
      <w:r w:rsidRPr="00BC1C73">
        <w:rPr>
          <w:b/>
          <w:bCs/>
          <w:i/>
          <w:iCs/>
          <w:rtl/>
        </w:rPr>
        <w:t xml:space="preserve">הצגה של </w:t>
      </w:r>
      <w:r w:rsidR="00C22435">
        <w:rPr>
          <w:rFonts w:hint="cs"/>
          <w:b/>
          <w:bCs/>
          <w:i/>
          <w:iCs/>
          <w:rtl/>
        </w:rPr>
        <w:t>אתרי מורשת תרבותית</w:t>
      </w:r>
      <w:r w:rsidR="007E5FB8">
        <w:rPr>
          <w:rFonts w:hint="cs"/>
          <w:b/>
          <w:bCs/>
          <w:i/>
          <w:iCs/>
          <w:rtl/>
        </w:rPr>
        <w:t xml:space="preserve"> </w:t>
      </w:r>
      <w:r w:rsidRPr="00BC1C73">
        <w:rPr>
          <w:b/>
          <w:bCs/>
          <w:i/>
          <w:iCs/>
          <w:vanish/>
        </w:rPr>
        <w:t>sites must respect the basic tenets of authenticity in</w:t>
      </w:r>
      <w:r w:rsidR="009D0378">
        <w:rPr>
          <w:rFonts w:hint="cs"/>
          <w:b/>
          <w:bCs/>
          <w:i/>
          <w:iCs/>
          <w:vanish/>
          <w:rtl/>
        </w:rPr>
        <w:t>אמ"תא</w:t>
      </w:r>
      <w:r w:rsidRPr="00BC1C73">
        <w:rPr>
          <w:b/>
          <w:bCs/>
          <w:i/>
          <w:iCs/>
          <w:rtl/>
        </w:rPr>
        <w:t xml:space="preserve">חייבים לכבד את העקרונות הבסיסיים של אותנטיות ברוח </w:t>
      </w:r>
      <w:r w:rsidR="007E5FB8">
        <w:rPr>
          <w:rFonts w:hint="cs"/>
          <w:b/>
          <w:bCs/>
          <w:i/>
          <w:iCs/>
          <w:rtl/>
        </w:rPr>
        <w:t>"</w:t>
      </w:r>
      <w:r w:rsidRPr="00BC1C73">
        <w:rPr>
          <w:b/>
          <w:bCs/>
          <w:i/>
          <w:iCs/>
          <w:rtl/>
        </w:rPr>
        <w:t>מסמך נארה</w:t>
      </w:r>
      <w:r w:rsidR="007E5FB8">
        <w:rPr>
          <w:rFonts w:hint="cs"/>
          <w:b/>
          <w:bCs/>
          <w:i/>
          <w:iCs/>
          <w:rtl/>
        </w:rPr>
        <w:t>"</w:t>
      </w:r>
      <w:r w:rsidRPr="00BC1C73">
        <w:rPr>
          <w:b/>
          <w:bCs/>
          <w:i/>
          <w:iCs/>
          <w:rtl/>
        </w:rPr>
        <w:t xml:space="preserve"> (</w:t>
      </w:r>
      <w:r w:rsidR="009D0378">
        <w:rPr>
          <w:b/>
          <w:bCs/>
          <w:i/>
          <w:iCs/>
        </w:rPr>
        <w:t>Nara</w:t>
      </w:r>
      <w:r w:rsidR="009D0378">
        <w:rPr>
          <w:rFonts w:hint="cs"/>
          <w:b/>
          <w:bCs/>
          <w:i/>
          <w:iCs/>
          <w:rtl/>
        </w:rPr>
        <w:t xml:space="preserve">, </w:t>
      </w:r>
      <w:r w:rsidR="00454CC4">
        <w:rPr>
          <w:rStyle w:val="aa"/>
          <w:b/>
          <w:bCs/>
          <w:i/>
          <w:iCs/>
          <w:rtl/>
        </w:rPr>
        <w:footnoteReference w:id="6"/>
      </w:r>
      <w:r w:rsidR="009D0378" w:rsidRPr="00BC1C73">
        <w:rPr>
          <w:b/>
          <w:bCs/>
          <w:i/>
          <w:iCs/>
          <w:rtl/>
        </w:rPr>
        <w:t>1994</w:t>
      </w:r>
      <w:r w:rsidRPr="00BC1C73">
        <w:rPr>
          <w:b/>
          <w:bCs/>
          <w:i/>
          <w:iCs/>
          <w:rtl/>
        </w:rPr>
        <w:t>).</w:t>
      </w:r>
      <w:r w:rsidRPr="00BC1C73">
        <w:rPr>
          <w:rtl/>
        </w:rPr>
        <w:t xml:space="preserve"> </w:t>
      </w:r>
    </w:p>
    <w:p w:rsidR="00BC1C73" w:rsidRPr="00BC1C73" w:rsidRDefault="00BC1C73" w:rsidP="00971E85">
      <w:pPr>
        <w:spacing w:line="360" w:lineRule="auto"/>
        <w:jc w:val="both"/>
        <w:rPr>
          <w:rtl/>
        </w:rPr>
      </w:pPr>
      <w:r w:rsidRPr="00BC1C73">
        <w:rPr>
          <w:b/>
          <w:bCs/>
          <w:vanish/>
        </w:rPr>
        <w:t>1.</w:t>
      </w:r>
      <w:r w:rsidRPr="00BC1C73">
        <w:rPr>
          <w:rtl/>
        </w:rPr>
        <w:t xml:space="preserve"> </w:t>
      </w:r>
      <w:r w:rsidRPr="00BC1C73">
        <w:rPr>
          <w:b/>
          <w:bCs/>
          <w:rtl/>
        </w:rPr>
        <w:t>1.</w:t>
      </w:r>
      <w:r w:rsidRPr="00BC1C73">
        <w:rPr>
          <w:rtl/>
        </w:rPr>
        <w:t xml:space="preserve"> </w:t>
      </w:r>
      <w:r w:rsidRPr="00BC1C73">
        <w:rPr>
          <w:vanish/>
        </w:rPr>
        <w:t>Authenticity is a concern relevant to human</w:t>
      </w:r>
      <w:r w:rsidRPr="00BC1C73">
        <w:rPr>
          <w:rtl/>
        </w:rPr>
        <w:t xml:space="preserve"> אותנטיות </w:t>
      </w:r>
      <w:r w:rsidR="00971E85">
        <w:rPr>
          <w:rFonts w:hint="cs"/>
          <w:rtl/>
        </w:rPr>
        <w:t>היא</w:t>
      </w:r>
      <w:r w:rsidRPr="00BC1C73">
        <w:rPr>
          <w:rtl/>
        </w:rPr>
        <w:t xml:space="preserve"> </w:t>
      </w:r>
      <w:r w:rsidR="00971E85">
        <w:rPr>
          <w:rFonts w:hint="cs"/>
          <w:rtl/>
        </w:rPr>
        <w:t>דאגה</w:t>
      </w:r>
      <w:r w:rsidRPr="00BC1C73">
        <w:rPr>
          <w:rtl/>
        </w:rPr>
        <w:t xml:space="preserve"> </w:t>
      </w:r>
      <w:r w:rsidR="007E5FB8">
        <w:rPr>
          <w:rFonts w:hint="cs"/>
          <w:rtl/>
        </w:rPr>
        <w:t>ש</w:t>
      </w:r>
      <w:r w:rsidR="00971E85">
        <w:rPr>
          <w:rFonts w:hint="cs"/>
          <w:rtl/>
        </w:rPr>
        <w:t>רלבנטית</w:t>
      </w:r>
      <w:r w:rsidRPr="00BC1C73">
        <w:rPr>
          <w:rtl/>
        </w:rPr>
        <w:t xml:space="preserve"> </w:t>
      </w:r>
      <w:r w:rsidR="007E5FB8">
        <w:rPr>
          <w:rFonts w:hint="cs"/>
          <w:rtl/>
        </w:rPr>
        <w:t>לקהילות אנושיות כמו גם ל</w:t>
      </w:r>
      <w:r w:rsidRPr="00BC1C73">
        <w:rPr>
          <w:vanish/>
        </w:rPr>
        <w:t>communities as well as material remains.</w:t>
      </w:r>
      <w:r w:rsidRPr="00BC1C73">
        <w:rPr>
          <w:rtl/>
        </w:rPr>
        <w:t xml:space="preserve">שרידים חומריים. </w:t>
      </w:r>
      <w:r w:rsidRPr="00BC1C73">
        <w:rPr>
          <w:vanish/>
        </w:rPr>
        <w:t>The design</w:t>
      </w:r>
      <w:r w:rsidRPr="00BC1C73">
        <w:rPr>
          <w:rtl/>
        </w:rPr>
        <w:t xml:space="preserve"> עיצוב </w:t>
      </w:r>
      <w:r w:rsidR="007E5FB8">
        <w:rPr>
          <w:rFonts w:hint="cs"/>
          <w:rtl/>
        </w:rPr>
        <w:t>תוכנית</w:t>
      </w:r>
    </w:p>
    <w:p w:rsidR="00BC1C73" w:rsidRPr="00BC1C73" w:rsidRDefault="00BC1C73" w:rsidP="007E5FB8">
      <w:pPr>
        <w:spacing w:line="360" w:lineRule="auto"/>
        <w:jc w:val="both"/>
        <w:rPr>
          <w:rtl/>
        </w:rPr>
      </w:pPr>
      <w:r w:rsidRPr="00BC1C73">
        <w:rPr>
          <w:vanish/>
        </w:rPr>
        <w:lastRenderedPageBreak/>
        <w:t>of a heritage interpretation programme should</w:t>
      </w:r>
      <w:r w:rsidRPr="00BC1C73">
        <w:rPr>
          <w:rtl/>
        </w:rPr>
        <w:t xml:space="preserve"> </w:t>
      </w:r>
      <w:r w:rsidR="007E5FB8">
        <w:rPr>
          <w:rFonts w:hint="cs"/>
          <w:rtl/>
        </w:rPr>
        <w:t xml:space="preserve">של </w:t>
      </w:r>
      <w:r w:rsidRPr="00BC1C73">
        <w:rPr>
          <w:rtl/>
        </w:rPr>
        <w:t>פרשנות מורשת צרי</w:t>
      </w:r>
      <w:r w:rsidR="007E5FB8">
        <w:rPr>
          <w:rFonts w:hint="cs"/>
          <w:rtl/>
        </w:rPr>
        <w:t xml:space="preserve">ך </w:t>
      </w:r>
      <w:r w:rsidRPr="00BC1C73">
        <w:rPr>
          <w:vanish/>
        </w:rPr>
        <w:t>respect the traditional social functions of the site and</w:t>
      </w:r>
      <w:r w:rsidRPr="00BC1C73">
        <w:rPr>
          <w:rtl/>
        </w:rPr>
        <w:t xml:space="preserve"> לכבד את </w:t>
      </w:r>
      <w:r w:rsidR="007E5FB8">
        <w:rPr>
          <w:rFonts w:hint="cs"/>
          <w:rtl/>
        </w:rPr>
        <w:t>התפקודים</w:t>
      </w:r>
      <w:r w:rsidRPr="00BC1C73">
        <w:rPr>
          <w:rtl/>
        </w:rPr>
        <w:t xml:space="preserve"> החברתי</w:t>
      </w:r>
      <w:r w:rsidR="007E5FB8">
        <w:rPr>
          <w:rFonts w:hint="cs"/>
          <w:rtl/>
        </w:rPr>
        <w:t>ים</w:t>
      </w:r>
      <w:r w:rsidRPr="00BC1C73">
        <w:rPr>
          <w:rtl/>
        </w:rPr>
        <w:t xml:space="preserve"> המסורתי</w:t>
      </w:r>
      <w:r w:rsidR="007E5FB8">
        <w:rPr>
          <w:rFonts w:hint="cs"/>
          <w:rtl/>
        </w:rPr>
        <w:t>ים</w:t>
      </w:r>
      <w:r w:rsidRPr="00BC1C73">
        <w:rPr>
          <w:rtl/>
        </w:rPr>
        <w:t xml:space="preserve"> של האתר ו</w:t>
      </w:r>
      <w:r w:rsidR="007E5FB8">
        <w:rPr>
          <w:rFonts w:hint="cs"/>
          <w:rtl/>
        </w:rPr>
        <w:t xml:space="preserve">את </w:t>
      </w:r>
      <w:r w:rsidRPr="00BC1C73">
        <w:rPr>
          <w:vanish/>
        </w:rPr>
        <w:t>the cultural practices and dignity of local residents</w:t>
      </w:r>
      <w:r w:rsidRPr="00BC1C73">
        <w:rPr>
          <w:rtl/>
        </w:rPr>
        <w:t xml:space="preserve"> המנהגים התרבותיים וכבודם של התושבים המקומיים </w:t>
      </w:r>
      <w:r w:rsidR="007E5FB8">
        <w:rPr>
          <w:rFonts w:hint="cs"/>
          <w:rtl/>
        </w:rPr>
        <w:t>ו</w:t>
      </w:r>
      <w:r w:rsidR="00971E85">
        <w:rPr>
          <w:rFonts w:hint="cs"/>
          <w:rtl/>
        </w:rPr>
        <w:t>של ה</w:t>
      </w:r>
      <w:r w:rsidR="007E5FB8">
        <w:rPr>
          <w:rFonts w:hint="cs"/>
          <w:rtl/>
        </w:rPr>
        <w:t xml:space="preserve">קהילות </w:t>
      </w:r>
      <w:r w:rsidR="00971E85">
        <w:rPr>
          <w:rFonts w:hint="cs"/>
          <w:rtl/>
        </w:rPr>
        <w:t>ה</w:t>
      </w:r>
      <w:r w:rsidR="007E5FB8">
        <w:rPr>
          <w:rFonts w:hint="cs"/>
          <w:rtl/>
        </w:rPr>
        <w:t>קשורות</w:t>
      </w:r>
      <w:r w:rsidR="00971E85">
        <w:rPr>
          <w:rFonts w:hint="cs"/>
          <w:rtl/>
        </w:rPr>
        <w:t xml:space="preserve"> לאתר</w:t>
      </w:r>
      <w:r w:rsidR="007E5FB8">
        <w:rPr>
          <w:rFonts w:hint="cs"/>
          <w:rtl/>
        </w:rPr>
        <w:t>.</w:t>
      </w:r>
      <w:r w:rsidRPr="00BC1C73">
        <w:rPr>
          <w:vanish/>
        </w:rPr>
        <w:t>and associated communities.</w:t>
      </w:r>
      <w:r w:rsidRPr="00BC1C73">
        <w:rPr>
          <w:rtl/>
        </w:rPr>
        <w:t xml:space="preserve"> </w:t>
      </w:r>
    </w:p>
    <w:p w:rsidR="00BC1C73" w:rsidRPr="00BC1C73" w:rsidRDefault="00BC1C73" w:rsidP="00971E85">
      <w:pPr>
        <w:spacing w:line="360" w:lineRule="auto"/>
        <w:jc w:val="both"/>
        <w:rPr>
          <w:rtl/>
        </w:rPr>
      </w:pPr>
      <w:r w:rsidRPr="00BC1C73">
        <w:rPr>
          <w:b/>
          <w:bCs/>
          <w:vanish/>
        </w:rPr>
        <w:t>2.</w:t>
      </w:r>
      <w:r w:rsidRPr="00BC1C73">
        <w:rPr>
          <w:rtl/>
        </w:rPr>
        <w:t xml:space="preserve"> </w:t>
      </w:r>
      <w:r w:rsidRPr="00BC1C73">
        <w:rPr>
          <w:b/>
          <w:bCs/>
          <w:rtl/>
        </w:rPr>
        <w:t>2.</w:t>
      </w:r>
      <w:r w:rsidRPr="00BC1C73">
        <w:rPr>
          <w:rtl/>
        </w:rPr>
        <w:t xml:space="preserve"> פרשנות והצגה צריכ</w:t>
      </w:r>
      <w:r w:rsidR="00971E85">
        <w:rPr>
          <w:rFonts w:hint="cs"/>
          <w:rtl/>
        </w:rPr>
        <w:t>ות</w:t>
      </w:r>
      <w:r w:rsidRPr="00BC1C73">
        <w:rPr>
          <w:rtl/>
        </w:rPr>
        <w:t xml:space="preserve"> לתרום </w:t>
      </w:r>
      <w:r w:rsidR="007E5FB8">
        <w:rPr>
          <w:rFonts w:hint="cs"/>
          <w:rtl/>
        </w:rPr>
        <w:t>ל</w:t>
      </w:r>
      <w:r w:rsidRPr="00BC1C73">
        <w:rPr>
          <w:vanish/>
        </w:rPr>
        <w:t>the conservation of the authenticity of a cultural</w:t>
      </w:r>
      <w:r w:rsidRPr="00BC1C73">
        <w:rPr>
          <w:rtl/>
        </w:rPr>
        <w:t xml:space="preserve">שימור האותנטיות של </w:t>
      </w:r>
      <w:r w:rsidR="00C22435">
        <w:rPr>
          <w:rFonts w:hint="cs"/>
          <w:rtl/>
        </w:rPr>
        <w:t>אתרי מורשת תרבותית</w:t>
      </w:r>
      <w:r w:rsidR="00971E85">
        <w:rPr>
          <w:rFonts w:hint="cs"/>
          <w:rtl/>
        </w:rPr>
        <w:t xml:space="preserve"> </w:t>
      </w:r>
      <w:r w:rsidRPr="00BC1C73">
        <w:rPr>
          <w:rtl/>
        </w:rPr>
        <w:t xml:space="preserve">על ידי </w:t>
      </w:r>
      <w:r w:rsidR="007E5FB8">
        <w:rPr>
          <w:rFonts w:hint="cs"/>
          <w:rtl/>
        </w:rPr>
        <w:t>העברת</w:t>
      </w:r>
      <w:r w:rsidRPr="00BC1C73">
        <w:rPr>
          <w:rtl/>
        </w:rPr>
        <w:t xml:space="preserve"> משמעות</w:t>
      </w:r>
      <w:r w:rsidR="00971E85">
        <w:rPr>
          <w:rFonts w:hint="cs"/>
          <w:rtl/>
        </w:rPr>
        <w:t>ם</w:t>
      </w:r>
      <w:r w:rsidRPr="00BC1C73">
        <w:rPr>
          <w:vanish/>
        </w:rPr>
        <w:t>without adversely impacting its cultural values or</w:t>
      </w:r>
      <w:r w:rsidRPr="00BC1C73">
        <w:rPr>
          <w:rtl/>
        </w:rPr>
        <w:t xml:space="preserve"> מבלי להשפיע לרעה על הערכים התרבותיים של</w:t>
      </w:r>
      <w:r w:rsidR="00971E85">
        <w:rPr>
          <w:rFonts w:hint="cs"/>
          <w:rtl/>
        </w:rPr>
        <w:t>הם</w:t>
      </w:r>
      <w:r w:rsidRPr="00BC1C73">
        <w:rPr>
          <w:rtl/>
        </w:rPr>
        <w:t xml:space="preserve"> או </w:t>
      </w:r>
      <w:r w:rsidR="00016100">
        <w:rPr>
          <w:rFonts w:hint="cs"/>
          <w:rtl/>
        </w:rPr>
        <w:t xml:space="preserve">לשנות </w:t>
      </w:r>
      <w:r w:rsidRPr="00BC1C73">
        <w:rPr>
          <w:vanish/>
        </w:rPr>
        <w:t>irreversibly altering its fabric.</w:t>
      </w:r>
      <w:r w:rsidR="00971E85">
        <w:rPr>
          <w:rtl/>
        </w:rPr>
        <w:t>באופן בלתי הפיך את המרקם של</w:t>
      </w:r>
      <w:r w:rsidR="00971E85">
        <w:rPr>
          <w:rFonts w:hint="cs"/>
          <w:rtl/>
        </w:rPr>
        <w:t>הם</w:t>
      </w:r>
      <w:r w:rsidRPr="00BC1C73">
        <w:rPr>
          <w:rtl/>
        </w:rPr>
        <w:t xml:space="preserve">. </w:t>
      </w:r>
    </w:p>
    <w:p w:rsidR="00BC1C73" w:rsidRPr="00BC1C73" w:rsidRDefault="00BC1C73" w:rsidP="00971E85">
      <w:pPr>
        <w:spacing w:line="360" w:lineRule="auto"/>
        <w:jc w:val="both"/>
        <w:rPr>
          <w:rtl/>
        </w:rPr>
      </w:pPr>
      <w:r w:rsidRPr="00BC1C73">
        <w:rPr>
          <w:b/>
          <w:bCs/>
          <w:vanish/>
        </w:rPr>
        <w:t>3.</w:t>
      </w:r>
      <w:r w:rsidRPr="00BC1C73">
        <w:rPr>
          <w:rtl/>
        </w:rPr>
        <w:t xml:space="preserve"> </w:t>
      </w:r>
      <w:r w:rsidRPr="00BC1C73">
        <w:rPr>
          <w:b/>
          <w:bCs/>
          <w:rtl/>
        </w:rPr>
        <w:t>3.</w:t>
      </w:r>
      <w:r w:rsidRPr="00BC1C73">
        <w:rPr>
          <w:rtl/>
        </w:rPr>
        <w:t xml:space="preserve"> כל התשתיות הפרשניות הגלויות (כגון </w:t>
      </w:r>
      <w:r w:rsidR="00016100">
        <w:rPr>
          <w:rFonts w:hint="cs"/>
          <w:rtl/>
        </w:rPr>
        <w:t>"</w:t>
      </w:r>
      <w:r w:rsidRPr="00BC1C73">
        <w:rPr>
          <w:rtl/>
        </w:rPr>
        <w:t>קיוסקים</w:t>
      </w:r>
      <w:r w:rsidR="00016100">
        <w:rPr>
          <w:rFonts w:hint="cs"/>
          <w:rtl/>
        </w:rPr>
        <w:t>"</w:t>
      </w:r>
      <w:r w:rsidRPr="00BC1C73">
        <w:rPr>
          <w:rtl/>
        </w:rPr>
        <w:t xml:space="preserve">, </w:t>
      </w:r>
      <w:r w:rsidRPr="00BC1C73">
        <w:rPr>
          <w:vanish/>
        </w:rPr>
        <w:t>walking paths, and information panels) must be</w:t>
      </w:r>
      <w:r w:rsidRPr="00BC1C73">
        <w:rPr>
          <w:rtl/>
        </w:rPr>
        <w:t xml:space="preserve">מסלולי הליכה, ולוחות מידע) חייבים להיות </w:t>
      </w:r>
      <w:r w:rsidRPr="00BC1C73">
        <w:rPr>
          <w:vanish/>
        </w:rPr>
        <w:t>sensitive to the character, setting and the cultural and</w:t>
      </w:r>
      <w:r w:rsidRPr="00BC1C73">
        <w:rPr>
          <w:rtl/>
        </w:rPr>
        <w:t xml:space="preserve"> רגיש</w:t>
      </w:r>
      <w:r w:rsidR="00016100">
        <w:rPr>
          <w:rFonts w:hint="cs"/>
          <w:rtl/>
        </w:rPr>
        <w:t>ים</w:t>
      </w:r>
      <w:r w:rsidRPr="00BC1C73">
        <w:rPr>
          <w:rtl/>
        </w:rPr>
        <w:t xml:space="preserve"> לאופי, </w:t>
      </w:r>
      <w:r w:rsidR="00016100">
        <w:rPr>
          <w:rFonts w:hint="cs"/>
          <w:rtl/>
        </w:rPr>
        <w:t>למסגרת</w:t>
      </w:r>
      <w:r w:rsidRPr="00BC1C73">
        <w:rPr>
          <w:rtl/>
        </w:rPr>
        <w:t xml:space="preserve"> ו</w:t>
      </w:r>
      <w:r w:rsidR="00016100">
        <w:rPr>
          <w:rFonts w:hint="cs"/>
          <w:rtl/>
        </w:rPr>
        <w:t>ל</w:t>
      </w:r>
      <w:r w:rsidRPr="00BC1C73">
        <w:rPr>
          <w:vanish/>
        </w:rPr>
        <w:t>natural significance of the site, while remaining easily</w:t>
      </w:r>
      <w:r w:rsidRPr="00BC1C73">
        <w:rPr>
          <w:rtl/>
        </w:rPr>
        <w:t xml:space="preserve">משמעות </w:t>
      </w:r>
      <w:r w:rsidR="00016100" w:rsidRPr="00BC1C73">
        <w:rPr>
          <w:rtl/>
        </w:rPr>
        <w:t xml:space="preserve">התרבותית </w:t>
      </w:r>
      <w:r w:rsidR="00016100">
        <w:rPr>
          <w:rFonts w:hint="cs"/>
          <w:rtl/>
        </w:rPr>
        <w:t>וה</w:t>
      </w:r>
      <w:r w:rsidRPr="00BC1C73">
        <w:rPr>
          <w:rtl/>
        </w:rPr>
        <w:t>טבעית של האתר, תוך שמירה על קלות</w:t>
      </w:r>
      <w:r w:rsidRPr="00BC1C73">
        <w:rPr>
          <w:vanish/>
        </w:rPr>
        <w:t>identifiable.</w:t>
      </w:r>
      <w:r w:rsidRPr="00BC1C73">
        <w:rPr>
          <w:rtl/>
        </w:rPr>
        <w:t xml:space="preserve"> </w:t>
      </w:r>
      <w:r w:rsidR="00016100">
        <w:rPr>
          <w:rFonts w:hint="cs"/>
          <w:rtl/>
        </w:rPr>
        <w:t>ה</w:t>
      </w:r>
      <w:r w:rsidRPr="00BC1C73">
        <w:rPr>
          <w:rtl/>
        </w:rPr>
        <w:t xml:space="preserve">זיהוי. </w:t>
      </w:r>
    </w:p>
    <w:p w:rsidR="00BC1C73" w:rsidRPr="00BC1C73" w:rsidRDefault="00BC1C73" w:rsidP="00971E85">
      <w:pPr>
        <w:spacing w:line="360" w:lineRule="auto"/>
        <w:jc w:val="both"/>
        <w:rPr>
          <w:rtl/>
        </w:rPr>
      </w:pPr>
      <w:r w:rsidRPr="00BC1C73">
        <w:rPr>
          <w:b/>
          <w:bCs/>
          <w:vanish/>
        </w:rPr>
        <w:t>4.</w:t>
      </w:r>
      <w:r w:rsidRPr="00BC1C73">
        <w:rPr>
          <w:rtl/>
        </w:rPr>
        <w:t xml:space="preserve"> </w:t>
      </w:r>
      <w:r w:rsidRPr="00BC1C73">
        <w:rPr>
          <w:b/>
          <w:bCs/>
          <w:rtl/>
        </w:rPr>
        <w:t>4.</w:t>
      </w:r>
      <w:r w:rsidRPr="00BC1C73">
        <w:rPr>
          <w:rtl/>
        </w:rPr>
        <w:t xml:space="preserve"> </w:t>
      </w:r>
      <w:r w:rsidRPr="00BC1C73">
        <w:rPr>
          <w:vanish/>
        </w:rPr>
        <w:t>On-site concerts, dramatic performances, and other</w:t>
      </w:r>
      <w:r w:rsidRPr="00BC1C73">
        <w:rPr>
          <w:rtl/>
        </w:rPr>
        <w:t xml:space="preserve"> </w:t>
      </w:r>
      <w:r w:rsidR="00016100">
        <w:rPr>
          <w:rFonts w:hint="cs"/>
          <w:rtl/>
        </w:rPr>
        <w:t>קונצרטים</w:t>
      </w:r>
      <w:r w:rsidRPr="00BC1C73">
        <w:rPr>
          <w:rtl/>
        </w:rPr>
        <w:t>, מופעים דרמטיים ו</w:t>
      </w:r>
      <w:r w:rsidRPr="00BC1C73">
        <w:rPr>
          <w:vanish/>
        </w:rPr>
        <w:t>interpretive programmes must be carefully planned to</w:t>
      </w:r>
      <w:r w:rsidRPr="00BC1C73">
        <w:rPr>
          <w:rtl/>
        </w:rPr>
        <w:t xml:space="preserve">תוכניות פרשניות </w:t>
      </w:r>
      <w:r w:rsidR="00016100">
        <w:rPr>
          <w:rFonts w:hint="cs"/>
          <w:rtl/>
        </w:rPr>
        <w:t xml:space="preserve">נוספות </w:t>
      </w:r>
      <w:r w:rsidRPr="00BC1C73">
        <w:rPr>
          <w:rtl/>
        </w:rPr>
        <w:t>חייבים להיות מתוכננ</w:t>
      </w:r>
      <w:r w:rsidR="00016100">
        <w:rPr>
          <w:rFonts w:hint="cs"/>
          <w:rtl/>
        </w:rPr>
        <w:t>ים</w:t>
      </w:r>
      <w:r w:rsidRPr="00BC1C73">
        <w:rPr>
          <w:rtl/>
        </w:rPr>
        <w:t xml:space="preserve"> בקפידה כדי </w:t>
      </w:r>
      <w:r w:rsidRPr="00BC1C73">
        <w:rPr>
          <w:vanish/>
        </w:rPr>
        <w:t>protect the significance and physical surroundings of</w:t>
      </w:r>
      <w:r w:rsidRPr="00BC1C73">
        <w:rPr>
          <w:rtl/>
        </w:rPr>
        <w:t xml:space="preserve">להגן על המשמעות </w:t>
      </w:r>
      <w:r w:rsidR="00971E85">
        <w:rPr>
          <w:rFonts w:hint="cs"/>
          <w:rtl/>
        </w:rPr>
        <w:t xml:space="preserve">של </w:t>
      </w:r>
      <w:r w:rsidRPr="00BC1C73">
        <w:rPr>
          <w:rtl/>
        </w:rPr>
        <w:t>הסביבה</w:t>
      </w:r>
      <w:r w:rsidR="00971E85">
        <w:rPr>
          <w:rFonts w:hint="cs"/>
          <w:rtl/>
        </w:rPr>
        <w:t xml:space="preserve"> </w:t>
      </w:r>
      <w:r w:rsidR="00016100">
        <w:rPr>
          <w:rFonts w:hint="cs"/>
          <w:rtl/>
        </w:rPr>
        <w:t xml:space="preserve">הפיסית של </w:t>
      </w:r>
      <w:r w:rsidRPr="00BC1C73">
        <w:rPr>
          <w:rtl/>
        </w:rPr>
        <w:t>האתר ולמזער את ההפרעה ל</w:t>
      </w:r>
      <w:r w:rsidRPr="00BC1C73">
        <w:rPr>
          <w:vanish/>
        </w:rPr>
        <w:t>residents.</w:t>
      </w:r>
      <w:r w:rsidRPr="00BC1C73">
        <w:rPr>
          <w:rtl/>
        </w:rPr>
        <w:t>תושבים</w:t>
      </w:r>
      <w:r w:rsidR="00016100">
        <w:rPr>
          <w:rFonts w:hint="cs"/>
          <w:rtl/>
        </w:rPr>
        <w:t xml:space="preserve"> המקומיים</w:t>
      </w:r>
      <w:r w:rsidRPr="00BC1C73">
        <w:rPr>
          <w:rtl/>
        </w:rPr>
        <w:t xml:space="preserve">. </w:t>
      </w:r>
    </w:p>
    <w:p w:rsidR="00016100" w:rsidRDefault="00BC1C73" w:rsidP="00016100">
      <w:pPr>
        <w:spacing w:line="360" w:lineRule="auto"/>
        <w:jc w:val="center"/>
        <w:rPr>
          <w:b/>
          <w:bCs/>
          <w:rtl/>
        </w:rPr>
      </w:pPr>
      <w:r w:rsidRPr="00BC1C73">
        <w:rPr>
          <w:b/>
          <w:bCs/>
          <w:vanish/>
        </w:rPr>
        <w:t>Principle 5:</w:t>
      </w:r>
      <w:r w:rsidRPr="00BC1C73">
        <w:rPr>
          <w:rtl/>
        </w:rPr>
        <w:t xml:space="preserve"> </w:t>
      </w:r>
    </w:p>
    <w:p w:rsidR="00BC1C73" w:rsidRPr="00BC1C73" w:rsidRDefault="00BC1C73" w:rsidP="00016100">
      <w:pPr>
        <w:spacing w:line="360" w:lineRule="auto"/>
        <w:jc w:val="center"/>
        <w:rPr>
          <w:rtl/>
        </w:rPr>
      </w:pPr>
      <w:r w:rsidRPr="00BC1C73">
        <w:rPr>
          <w:b/>
          <w:bCs/>
          <w:rtl/>
        </w:rPr>
        <w:t>עיקרון 5:</w:t>
      </w:r>
    </w:p>
    <w:p w:rsidR="00BC1C73" w:rsidRPr="00BC1C73" w:rsidRDefault="00BC1C73" w:rsidP="00016100">
      <w:pPr>
        <w:spacing w:line="360" w:lineRule="auto"/>
        <w:jc w:val="center"/>
        <w:rPr>
          <w:rtl/>
        </w:rPr>
      </w:pPr>
      <w:r w:rsidRPr="00BC1C73">
        <w:rPr>
          <w:b/>
          <w:bCs/>
          <w:vanish/>
        </w:rPr>
        <w:t>Sustainability</w:t>
      </w:r>
      <w:r w:rsidRPr="00BC1C73">
        <w:rPr>
          <w:rtl/>
        </w:rPr>
        <w:t xml:space="preserve"> </w:t>
      </w:r>
      <w:r w:rsidRPr="00BC1C73">
        <w:rPr>
          <w:b/>
          <w:bCs/>
          <w:rtl/>
        </w:rPr>
        <w:t>אחריות סביבתית</w:t>
      </w:r>
    </w:p>
    <w:p w:rsidR="00BC1C73" w:rsidRPr="00BC1C73" w:rsidRDefault="00BC1C73" w:rsidP="00016100">
      <w:pPr>
        <w:spacing w:line="360" w:lineRule="auto"/>
        <w:jc w:val="both"/>
        <w:rPr>
          <w:rtl/>
        </w:rPr>
      </w:pPr>
      <w:r w:rsidRPr="00BC1C73">
        <w:rPr>
          <w:b/>
          <w:bCs/>
          <w:i/>
          <w:iCs/>
          <w:vanish/>
        </w:rPr>
        <w:t>The interpretation plan for a cultural heritage site must</w:t>
      </w:r>
      <w:r w:rsidRPr="00BC1C73">
        <w:rPr>
          <w:rtl/>
        </w:rPr>
        <w:t xml:space="preserve"> </w:t>
      </w:r>
      <w:r w:rsidRPr="00BC1C73">
        <w:rPr>
          <w:b/>
          <w:bCs/>
          <w:i/>
          <w:iCs/>
          <w:rtl/>
        </w:rPr>
        <w:t>תכנית הפרשנות ב</w:t>
      </w:r>
      <w:r w:rsidR="00310527">
        <w:rPr>
          <w:b/>
          <w:bCs/>
          <w:i/>
          <w:iCs/>
          <w:rtl/>
        </w:rPr>
        <w:t>אתר מורשת תרבות</w:t>
      </w:r>
      <w:r w:rsidR="00016100">
        <w:rPr>
          <w:rFonts w:hint="cs"/>
          <w:b/>
          <w:bCs/>
          <w:i/>
          <w:iCs/>
          <w:rtl/>
        </w:rPr>
        <w:t xml:space="preserve"> חייבת</w:t>
      </w:r>
      <w:r w:rsidR="00016100">
        <w:rPr>
          <w:rFonts w:hint="cs"/>
          <w:rtl/>
        </w:rPr>
        <w:t xml:space="preserve"> </w:t>
      </w:r>
      <w:r w:rsidRPr="00BC1C73">
        <w:rPr>
          <w:b/>
          <w:bCs/>
          <w:i/>
          <w:iCs/>
          <w:vanish/>
        </w:rPr>
        <w:t>be sensitive to its natural and cultural environment,</w:t>
      </w:r>
      <w:r w:rsidRPr="00BC1C73">
        <w:rPr>
          <w:rtl/>
        </w:rPr>
        <w:t xml:space="preserve"> </w:t>
      </w:r>
      <w:r w:rsidRPr="00BC1C73">
        <w:rPr>
          <w:b/>
          <w:bCs/>
          <w:i/>
          <w:iCs/>
          <w:rtl/>
        </w:rPr>
        <w:t>להיות רגיש</w:t>
      </w:r>
      <w:r w:rsidR="00016100">
        <w:rPr>
          <w:rFonts w:hint="cs"/>
          <w:b/>
          <w:bCs/>
          <w:i/>
          <w:iCs/>
          <w:rtl/>
        </w:rPr>
        <w:t>ה</w:t>
      </w:r>
      <w:r w:rsidR="00016100">
        <w:rPr>
          <w:b/>
          <w:bCs/>
          <w:i/>
          <w:iCs/>
          <w:rtl/>
        </w:rPr>
        <w:t xml:space="preserve"> לסביב</w:t>
      </w:r>
      <w:r w:rsidR="00016100">
        <w:rPr>
          <w:rFonts w:hint="cs"/>
          <w:b/>
          <w:bCs/>
          <w:i/>
          <w:iCs/>
          <w:rtl/>
        </w:rPr>
        <w:t>ה</w:t>
      </w:r>
      <w:r w:rsidRPr="00BC1C73">
        <w:rPr>
          <w:b/>
          <w:bCs/>
          <w:i/>
          <w:iCs/>
          <w:rtl/>
        </w:rPr>
        <w:t xml:space="preserve"> הטבעית והתרבותית,</w:t>
      </w:r>
      <w:r w:rsidRPr="00BC1C73">
        <w:rPr>
          <w:rtl/>
        </w:rPr>
        <w:t xml:space="preserve"> </w:t>
      </w:r>
    </w:p>
    <w:p w:rsidR="00BC1C73" w:rsidRPr="00BC1C73" w:rsidRDefault="00BC1C73" w:rsidP="00971E85">
      <w:pPr>
        <w:spacing w:line="360" w:lineRule="auto"/>
        <w:jc w:val="both"/>
        <w:rPr>
          <w:rtl/>
        </w:rPr>
      </w:pPr>
      <w:r w:rsidRPr="00BC1C73">
        <w:rPr>
          <w:b/>
          <w:bCs/>
          <w:i/>
          <w:iCs/>
          <w:vanish/>
        </w:rPr>
        <w:t>with social, financial, and environmental sustainability</w:t>
      </w:r>
      <w:r w:rsidRPr="00BC1C73">
        <w:rPr>
          <w:rtl/>
        </w:rPr>
        <w:t xml:space="preserve"> </w:t>
      </w:r>
      <w:r w:rsidR="00971E85">
        <w:rPr>
          <w:rFonts w:hint="cs"/>
          <w:b/>
          <w:bCs/>
          <w:i/>
          <w:iCs/>
          <w:rtl/>
        </w:rPr>
        <w:t>ובין</w:t>
      </w:r>
      <w:r w:rsidR="00016100">
        <w:rPr>
          <w:rFonts w:hint="cs"/>
          <w:b/>
          <w:bCs/>
          <w:i/>
          <w:iCs/>
          <w:rtl/>
        </w:rPr>
        <w:t xml:space="preserve"> יע</w:t>
      </w:r>
      <w:r w:rsidR="00971E85">
        <w:rPr>
          <w:rFonts w:hint="cs"/>
          <w:b/>
          <w:bCs/>
          <w:i/>
          <w:iCs/>
          <w:rtl/>
        </w:rPr>
        <w:t>ד</w:t>
      </w:r>
      <w:r w:rsidR="00016100">
        <w:rPr>
          <w:rFonts w:hint="cs"/>
          <w:b/>
          <w:bCs/>
          <w:i/>
          <w:iCs/>
          <w:rtl/>
        </w:rPr>
        <w:t>יה המרכזיים צריכים להופיע</w:t>
      </w:r>
      <w:r w:rsidRPr="00BC1C73">
        <w:rPr>
          <w:b/>
          <w:bCs/>
          <w:i/>
          <w:iCs/>
          <w:rtl/>
        </w:rPr>
        <w:t xml:space="preserve"> קיימות חברתי</w:t>
      </w:r>
      <w:r w:rsidR="00016100">
        <w:rPr>
          <w:rFonts w:hint="cs"/>
          <w:b/>
          <w:bCs/>
          <w:i/>
          <w:iCs/>
          <w:rtl/>
        </w:rPr>
        <w:t>ת</w:t>
      </w:r>
      <w:r w:rsidRPr="00BC1C73">
        <w:rPr>
          <w:b/>
          <w:bCs/>
          <w:i/>
          <w:iCs/>
          <w:rtl/>
        </w:rPr>
        <w:t>, כלכלי</w:t>
      </w:r>
      <w:r w:rsidR="00016100">
        <w:rPr>
          <w:rFonts w:hint="cs"/>
          <w:b/>
          <w:bCs/>
          <w:i/>
          <w:iCs/>
          <w:rtl/>
        </w:rPr>
        <w:t>ת</w:t>
      </w:r>
      <w:r w:rsidRPr="00BC1C73">
        <w:rPr>
          <w:b/>
          <w:bCs/>
          <w:i/>
          <w:iCs/>
          <w:rtl/>
        </w:rPr>
        <w:t xml:space="preserve"> וסביבתי</w:t>
      </w:r>
      <w:r w:rsidR="00016100">
        <w:rPr>
          <w:rFonts w:hint="cs"/>
          <w:b/>
          <w:bCs/>
          <w:i/>
          <w:iCs/>
          <w:rtl/>
        </w:rPr>
        <w:t>ת</w:t>
      </w:r>
      <w:r w:rsidRPr="00BC1C73">
        <w:rPr>
          <w:b/>
          <w:bCs/>
          <w:i/>
          <w:iCs/>
          <w:rtl/>
        </w:rPr>
        <w:t>.</w:t>
      </w:r>
      <w:r w:rsidRPr="00BC1C73">
        <w:rPr>
          <w:rtl/>
        </w:rPr>
        <w:t xml:space="preserve"> </w:t>
      </w:r>
    </w:p>
    <w:p w:rsidR="00BC1C73" w:rsidRPr="00BC1C73" w:rsidRDefault="00BC1C73" w:rsidP="009E1FEF">
      <w:pPr>
        <w:spacing w:line="360" w:lineRule="auto"/>
        <w:jc w:val="both"/>
        <w:rPr>
          <w:rtl/>
        </w:rPr>
      </w:pPr>
      <w:r w:rsidRPr="00BC1C73">
        <w:rPr>
          <w:b/>
          <w:bCs/>
          <w:vanish/>
        </w:rPr>
        <w:t>1.</w:t>
      </w:r>
      <w:r w:rsidRPr="00BC1C73">
        <w:rPr>
          <w:rtl/>
        </w:rPr>
        <w:t xml:space="preserve"> </w:t>
      </w:r>
      <w:r w:rsidRPr="00BC1C73">
        <w:rPr>
          <w:b/>
          <w:bCs/>
          <w:rtl/>
        </w:rPr>
        <w:t>1.</w:t>
      </w:r>
      <w:r w:rsidRPr="00BC1C73">
        <w:rPr>
          <w:rtl/>
        </w:rPr>
        <w:t xml:space="preserve"> </w:t>
      </w:r>
      <w:r w:rsidR="00971E85">
        <w:rPr>
          <w:rFonts w:hint="cs"/>
          <w:rtl/>
        </w:rPr>
        <w:t>הפיתוח</w:t>
      </w:r>
      <w:r w:rsidR="009E1FEF">
        <w:rPr>
          <w:rFonts w:hint="cs"/>
          <w:rtl/>
        </w:rPr>
        <w:t xml:space="preserve"> </w:t>
      </w:r>
      <w:r w:rsidRPr="00BC1C73">
        <w:rPr>
          <w:rtl/>
        </w:rPr>
        <w:t>ו</w:t>
      </w:r>
      <w:r w:rsidR="00971E85">
        <w:rPr>
          <w:rFonts w:hint="cs"/>
          <w:rtl/>
        </w:rPr>
        <w:t>ה</w:t>
      </w:r>
      <w:r w:rsidRPr="00BC1C73">
        <w:rPr>
          <w:vanish/>
        </w:rPr>
        <w:t>implementation</w:t>
      </w:r>
      <w:r w:rsidRPr="00BC1C73">
        <w:rPr>
          <w:rtl/>
        </w:rPr>
        <w:t>י</w:t>
      </w:r>
      <w:r w:rsidR="00971E85">
        <w:rPr>
          <w:rFonts w:hint="cs"/>
          <w:rtl/>
        </w:rPr>
        <w:t>י</w:t>
      </w:r>
      <w:r w:rsidRPr="00BC1C73">
        <w:rPr>
          <w:rtl/>
        </w:rPr>
        <w:t>שום</w:t>
      </w:r>
      <w:r w:rsidRPr="00BC1C73">
        <w:rPr>
          <w:vanish/>
        </w:rPr>
        <w:t>of</w:t>
      </w:r>
      <w:r w:rsidRPr="00BC1C73">
        <w:rPr>
          <w:rtl/>
        </w:rPr>
        <w:t xml:space="preserve"> של </w:t>
      </w:r>
      <w:r w:rsidRPr="00BC1C73">
        <w:rPr>
          <w:vanish/>
        </w:rPr>
        <w:t>interpretation and presentation programmes should</w:t>
      </w:r>
      <w:r w:rsidRPr="00BC1C73">
        <w:rPr>
          <w:rtl/>
        </w:rPr>
        <w:t>תוכניות פרשנות ומצגת צריכ</w:t>
      </w:r>
      <w:r w:rsidR="00971E85">
        <w:rPr>
          <w:rFonts w:hint="cs"/>
          <w:rtl/>
        </w:rPr>
        <w:t>ים</w:t>
      </w:r>
      <w:r w:rsidR="00971E85">
        <w:t xml:space="preserve"> </w:t>
      </w:r>
      <w:r w:rsidRPr="00BC1C73">
        <w:rPr>
          <w:rtl/>
        </w:rPr>
        <w:t xml:space="preserve">להיות חלק בלתי נפרד מהתכנון הכולל, </w:t>
      </w:r>
      <w:r w:rsidR="00971E85">
        <w:rPr>
          <w:rFonts w:hint="cs"/>
          <w:rtl/>
        </w:rPr>
        <w:t>ה</w:t>
      </w:r>
      <w:r w:rsidRPr="00BC1C73">
        <w:rPr>
          <w:rtl/>
        </w:rPr>
        <w:t xml:space="preserve">תקצוב </w:t>
      </w:r>
      <w:r w:rsidRPr="00BC1C73">
        <w:rPr>
          <w:vanish/>
        </w:rPr>
        <w:t>and management process of cultural heritage sites.</w:t>
      </w:r>
      <w:r w:rsidRPr="00BC1C73">
        <w:rPr>
          <w:rtl/>
        </w:rPr>
        <w:t xml:space="preserve"> ותהליך </w:t>
      </w:r>
      <w:r w:rsidR="00971E85">
        <w:rPr>
          <w:rFonts w:hint="cs"/>
          <w:rtl/>
        </w:rPr>
        <w:t xml:space="preserve">הניהול </w:t>
      </w:r>
      <w:r w:rsidRPr="00BC1C73">
        <w:rPr>
          <w:rtl/>
        </w:rPr>
        <w:t xml:space="preserve">של </w:t>
      </w:r>
      <w:r w:rsidR="00C22435">
        <w:rPr>
          <w:rtl/>
        </w:rPr>
        <w:t>אתרי מורשת תרבותית</w:t>
      </w:r>
      <w:r w:rsidRPr="00BC1C73">
        <w:rPr>
          <w:rtl/>
        </w:rPr>
        <w:t xml:space="preserve">. </w:t>
      </w:r>
    </w:p>
    <w:p w:rsidR="00BC1C73" w:rsidRPr="00BC1C73" w:rsidRDefault="00BC1C73" w:rsidP="009E1FEF">
      <w:pPr>
        <w:spacing w:line="360" w:lineRule="auto"/>
        <w:jc w:val="both"/>
        <w:rPr>
          <w:rtl/>
        </w:rPr>
      </w:pPr>
      <w:r w:rsidRPr="00BC1C73">
        <w:rPr>
          <w:b/>
          <w:bCs/>
          <w:vanish/>
        </w:rPr>
        <w:t>2.</w:t>
      </w:r>
      <w:r w:rsidRPr="00BC1C73">
        <w:rPr>
          <w:rtl/>
        </w:rPr>
        <w:t xml:space="preserve"> </w:t>
      </w:r>
      <w:r w:rsidRPr="00BC1C73">
        <w:rPr>
          <w:b/>
          <w:bCs/>
          <w:rtl/>
        </w:rPr>
        <w:t>2.</w:t>
      </w:r>
      <w:r w:rsidRPr="00BC1C73">
        <w:rPr>
          <w:rtl/>
        </w:rPr>
        <w:t xml:space="preserve"> </w:t>
      </w:r>
      <w:r w:rsidRPr="00BC1C73">
        <w:rPr>
          <w:vanish/>
        </w:rPr>
        <w:t>The potential effect of interpretive infrastructure and</w:t>
      </w:r>
      <w:r w:rsidRPr="00BC1C73">
        <w:rPr>
          <w:rtl/>
        </w:rPr>
        <w:t xml:space="preserve">ההשפעה הפוטנציאלית של תשתיות </w:t>
      </w:r>
      <w:r w:rsidR="000B421A">
        <w:rPr>
          <w:rFonts w:hint="cs"/>
          <w:rtl/>
        </w:rPr>
        <w:t>פרשנות</w:t>
      </w:r>
      <w:r w:rsidRPr="00BC1C73">
        <w:rPr>
          <w:rtl/>
        </w:rPr>
        <w:t xml:space="preserve"> </w:t>
      </w:r>
      <w:r w:rsidR="000B421A">
        <w:rPr>
          <w:rFonts w:hint="cs"/>
          <w:rtl/>
        </w:rPr>
        <w:t>ומספרי</w:t>
      </w:r>
      <w:r w:rsidRPr="00BC1C73">
        <w:rPr>
          <w:vanish/>
        </w:rPr>
        <w:t>visitor numbers on the cultural value, physical</w:t>
      </w:r>
      <w:r w:rsidRPr="00BC1C73">
        <w:rPr>
          <w:rtl/>
        </w:rPr>
        <w:t xml:space="preserve"> מבקרים </w:t>
      </w:r>
      <w:r w:rsidR="000B421A">
        <w:rPr>
          <w:rFonts w:hint="cs"/>
          <w:rtl/>
        </w:rPr>
        <w:t>על ה</w:t>
      </w:r>
      <w:r w:rsidRPr="00BC1C73">
        <w:rPr>
          <w:rtl/>
        </w:rPr>
        <w:t xml:space="preserve">ערך התרבותי, </w:t>
      </w:r>
      <w:r w:rsidR="00C075E8">
        <w:rPr>
          <w:rFonts w:hint="cs"/>
          <w:rtl/>
        </w:rPr>
        <w:t xml:space="preserve">מאפיינים </w:t>
      </w:r>
      <w:r w:rsidRPr="00BC1C73">
        <w:rPr>
          <w:rtl/>
        </w:rPr>
        <w:t>פיזי</w:t>
      </w:r>
      <w:r w:rsidR="00C075E8">
        <w:rPr>
          <w:rFonts w:hint="cs"/>
          <w:rtl/>
        </w:rPr>
        <w:t>ים</w:t>
      </w:r>
      <w:r w:rsidRPr="00BC1C73">
        <w:rPr>
          <w:vanish/>
        </w:rPr>
        <w:t>characteristics, integrity, and natural environment of</w:t>
      </w:r>
      <w:r w:rsidRPr="00BC1C73">
        <w:rPr>
          <w:rtl/>
        </w:rPr>
        <w:t xml:space="preserve">, יושרה, </w:t>
      </w:r>
      <w:r w:rsidR="00C075E8">
        <w:rPr>
          <w:rFonts w:hint="cs"/>
          <w:rtl/>
        </w:rPr>
        <w:t>וה</w:t>
      </w:r>
      <w:r w:rsidRPr="00BC1C73">
        <w:rPr>
          <w:rtl/>
        </w:rPr>
        <w:t xml:space="preserve">סביבה </w:t>
      </w:r>
      <w:r w:rsidR="00C075E8">
        <w:rPr>
          <w:rFonts w:hint="cs"/>
          <w:rtl/>
        </w:rPr>
        <w:t>ה</w:t>
      </w:r>
      <w:r w:rsidRPr="00BC1C73">
        <w:rPr>
          <w:rtl/>
        </w:rPr>
        <w:t xml:space="preserve">טבעית של </w:t>
      </w:r>
      <w:r w:rsidRPr="00BC1C73">
        <w:rPr>
          <w:vanish/>
        </w:rPr>
        <w:t>the site must be fully considered in heritage impact</w:t>
      </w:r>
      <w:r w:rsidRPr="00BC1C73">
        <w:rPr>
          <w:rtl/>
        </w:rPr>
        <w:t xml:space="preserve"> האתר </w:t>
      </w:r>
      <w:r w:rsidR="00C075E8">
        <w:rPr>
          <w:rFonts w:hint="cs"/>
          <w:rtl/>
        </w:rPr>
        <w:t>חייבת</w:t>
      </w:r>
      <w:r w:rsidRPr="00BC1C73">
        <w:rPr>
          <w:rtl/>
        </w:rPr>
        <w:t xml:space="preserve"> </w:t>
      </w:r>
      <w:r w:rsidR="00C075E8">
        <w:rPr>
          <w:rFonts w:hint="cs"/>
          <w:rtl/>
        </w:rPr>
        <w:t xml:space="preserve">להילקח </w:t>
      </w:r>
      <w:r w:rsidRPr="00BC1C73">
        <w:rPr>
          <w:rtl/>
        </w:rPr>
        <w:t xml:space="preserve">בחשבון באופן מלא </w:t>
      </w:r>
      <w:r w:rsidR="00C075E8">
        <w:rPr>
          <w:rFonts w:hint="cs"/>
          <w:rtl/>
        </w:rPr>
        <w:t>ב</w:t>
      </w:r>
      <w:r w:rsidR="00C075E8" w:rsidRPr="00BC1C73">
        <w:rPr>
          <w:rtl/>
        </w:rPr>
        <w:t xml:space="preserve">מחקרי הערכה </w:t>
      </w:r>
      <w:r w:rsidRPr="00BC1C73">
        <w:rPr>
          <w:rtl/>
        </w:rPr>
        <w:t>בהשפע</w:t>
      </w:r>
      <w:r w:rsidR="00C075E8">
        <w:rPr>
          <w:rFonts w:hint="cs"/>
          <w:rtl/>
        </w:rPr>
        <w:t>ה</w:t>
      </w:r>
      <w:r w:rsidRPr="00BC1C73">
        <w:rPr>
          <w:rtl/>
        </w:rPr>
        <w:t xml:space="preserve"> </w:t>
      </w:r>
      <w:r w:rsidR="00C075E8">
        <w:rPr>
          <w:rFonts w:hint="cs"/>
          <w:rtl/>
        </w:rPr>
        <w:t xml:space="preserve">על </w:t>
      </w:r>
      <w:r w:rsidRPr="00BC1C73">
        <w:rPr>
          <w:rtl/>
        </w:rPr>
        <w:t>מורשת</w:t>
      </w:r>
      <w:r w:rsidRPr="00BC1C73">
        <w:rPr>
          <w:vanish/>
        </w:rPr>
        <w:t>assessment studies.</w:t>
      </w:r>
      <w:r w:rsidRPr="00BC1C73">
        <w:rPr>
          <w:rtl/>
        </w:rPr>
        <w:t xml:space="preserve">. </w:t>
      </w:r>
    </w:p>
    <w:p w:rsidR="00BC1C73" w:rsidRPr="00BC1C73" w:rsidRDefault="00BC1C73" w:rsidP="0013430A">
      <w:pPr>
        <w:spacing w:line="360" w:lineRule="auto"/>
        <w:jc w:val="both"/>
        <w:rPr>
          <w:rtl/>
        </w:rPr>
      </w:pPr>
      <w:r w:rsidRPr="00BC1C73">
        <w:rPr>
          <w:b/>
          <w:bCs/>
          <w:vanish/>
        </w:rPr>
        <w:t>3.</w:t>
      </w:r>
      <w:r w:rsidRPr="00BC1C73">
        <w:rPr>
          <w:rtl/>
        </w:rPr>
        <w:t xml:space="preserve"> </w:t>
      </w:r>
      <w:r w:rsidRPr="00BC1C73">
        <w:rPr>
          <w:b/>
          <w:bCs/>
          <w:rtl/>
        </w:rPr>
        <w:t>3.</w:t>
      </w:r>
      <w:r w:rsidRPr="00BC1C73">
        <w:rPr>
          <w:rtl/>
        </w:rPr>
        <w:t xml:space="preserve"> פרשנות והצגה צריכ</w:t>
      </w:r>
      <w:r w:rsidR="009E1FEF">
        <w:rPr>
          <w:rFonts w:hint="cs"/>
          <w:rtl/>
        </w:rPr>
        <w:t>ות</w:t>
      </w:r>
      <w:r w:rsidRPr="00BC1C73">
        <w:rPr>
          <w:rtl/>
        </w:rPr>
        <w:t xml:space="preserve"> לשמש </w:t>
      </w:r>
      <w:r w:rsidR="00C075E8">
        <w:rPr>
          <w:rFonts w:hint="cs"/>
          <w:rtl/>
        </w:rPr>
        <w:t xml:space="preserve">טווח נרחב </w:t>
      </w:r>
      <w:r w:rsidRPr="00BC1C73">
        <w:rPr>
          <w:vanish/>
        </w:rPr>
        <w:t>range of conservation, educational and cultural</w:t>
      </w:r>
      <w:r w:rsidRPr="00BC1C73">
        <w:rPr>
          <w:rtl/>
        </w:rPr>
        <w:t xml:space="preserve">של </w:t>
      </w:r>
      <w:r w:rsidR="009E1FEF">
        <w:rPr>
          <w:rFonts w:hint="cs"/>
          <w:rtl/>
        </w:rPr>
        <w:t xml:space="preserve">יעדי </w:t>
      </w:r>
      <w:r w:rsidRPr="00BC1C73">
        <w:rPr>
          <w:rtl/>
        </w:rPr>
        <w:t>שימור, תרבו</w:t>
      </w:r>
      <w:r w:rsidR="009E1FEF">
        <w:rPr>
          <w:rFonts w:hint="cs"/>
          <w:rtl/>
        </w:rPr>
        <w:t>ת</w:t>
      </w:r>
      <w:r w:rsidRPr="00BC1C73">
        <w:rPr>
          <w:rtl/>
        </w:rPr>
        <w:t xml:space="preserve"> וחינו</w:t>
      </w:r>
      <w:r w:rsidR="009E1FEF">
        <w:rPr>
          <w:rFonts w:hint="cs"/>
          <w:rtl/>
        </w:rPr>
        <w:t>ך</w:t>
      </w:r>
      <w:r w:rsidRPr="00BC1C73">
        <w:rPr>
          <w:vanish/>
        </w:rPr>
        <w:t>objectives.</w:t>
      </w:r>
      <w:r w:rsidRPr="00BC1C73">
        <w:rPr>
          <w:rtl/>
        </w:rPr>
        <w:t xml:space="preserve">. </w:t>
      </w:r>
      <w:r w:rsidRPr="00BC1C73">
        <w:rPr>
          <w:vanish/>
        </w:rPr>
        <w:t>The success</w:t>
      </w:r>
      <w:r w:rsidRPr="00BC1C73">
        <w:rPr>
          <w:rtl/>
        </w:rPr>
        <w:t xml:space="preserve"> ההצלחה </w:t>
      </w:r>
      <w:r w:rsidRPr="00BC1C73">
        <w:rPr>
          <w:vanish/>
        </w:rPr>
        <w:t>of an interpretive</w:t>
      </w:r>
      <w:r w:rsidRPr="00BC1C73">
        <w:rPr>
          <w:rtl/>
        </w:rPr>
        <w:t xml:space="preserve"> </w:t>
      </w:r>
      <w:r w:rsidR="009E1FEF">
        <w:rPr>
          <w:rFonts w:hint="cs"/>
          <w:rtl/>
        </w:rPr>
        <w:t>של</w:t>
      </w:r>
      <w:r w:rsidRPr="00BC1C73">
        <w:rPr>
          <w:rtl/>
        </w:rPr>
        <w:t xml:space="preserve"> </w:t>
      </w:r>
      <w:r w:rsidRPr="00BC1C73">
        <w:rPr>
          <w:vanish/>
        </w:rPr>
        <w:t>programme should not be evaluated solely on the</w:t>
      </w:r>
      <w:r w:rsidRPr="00BC1C73">
        <w:rPr>
          <w:rtl/>
        </w:rPr>
        <w:t xml:space="preserve"> תכנית </w:t>
      </w:r>
      <w:r w:rsidR="009E1FEF">
        <w:rPr>
          <w:rFonts w:hint="cs"/>
          <w:rtl/>
        </w:rPr>
        <w:t xml:space="preserve">פרשנות </w:t>
      </w:r>
      <w:r w:rsidRPr="00BC1C73">
        <w:rPr>
          <w:rtl/>
        </w:rPr>
        <w:t xml:space="preserve">לא צריכה להיות מוערכת רק על </w:t>
      </w:r>
      <w:r w:rsidRPr="00BC1C73">
        <w:rPr>
          <w:vanish/>
        </w:rPr>
        <w:t>basis of visitor attendance figures or revenue.</w:t>
      </w:r>
      <w:r w:rsidRPr="00BC1C73">
        <w:rPr>
          <w:rtl/>
        </w:rPr>
        <w:t xml:space="preserve"> בסיס נתוני </w:t>
      </w:r>
      <w:r w:rsidR="0013430A">
        <w:rPr>
          <w:rFonts w:hint="cs"/>
          <w:rtl/>
        </w:rPr>
        <w:t>מספרי</w:t>
      </w:r>
      <w:r w:rsidRPr="00BC1C73">
        <w:rPr>
          <w:rtl/>
        </w:rPr>
        <w:t xml:space="preserve"> מבקר</w:t>
      </w:r>
      <w:r w:rsidR="0013430A">
        <w:rPr>
          <w:rFonts w:hint="cs"/>
          <w:rtl/>
        </w:rPr>
        <w:t>ים</w:t>
      </w:r>
      <w:r w:rsidRPr="00BC1C73">
        <w:rPr>
          <w:rtl/>
        </w:rPr>
        <w:t xml:space="preserve"> או הכנסות. </w:t>
      </w:r>
    </w:p>
    <w:p w:rsidR="00BC1C73" w:rsidRPr="00BC1C73" w:rsidRDefault="00BC1C73" w:rsidP="0013430A">
      <w:pPr>
        <w:spacing w:line="360" w:lineRule="auto"/>
        <w:jc w:val="both"/>
        <w:rPr>
          <w:rtl/>
        </w:rPr>
      </w:pPr>
      <w:r w:rsidRPr="00BC1C73">
        <w:rPr>
          <w:b/>
          <w:bCs/>
          <w:vanish/>
        </w:rPr>
        <w:t>4.</w:t>
      </w:r>
      <w:r w:rsidRPr="00BC1C73">
        <w:rPr>
          <w:rtl/>
        </w:rPr>
        <w:t xml:space="preserve"> </w:t>
      </w:r>
      <w:r w:rsidRPr="00BC1C73">
        <w:rPr>
          <w:b/>
          <w:bCs/>
          <w:rtl/>
        </w:rPr>
        <w:t>4.</w:t>
      </w:r>
      <w:r w:rsidRPr="00BC1C73">
        <w:rPr>
          <w:vanish/>
        </w:rPr>
        <w:t>Interpretation and presentation should be an integral</w:t>
      </w:r>
      <w:r w:rsidRPr="00BC1C73">
        <w:rPr>
          <w:rtl/>
        </w:rPr>
        <w:t xml:space="preserve"> </w:t>
      </w:r>
      <w:r w:rsidR="0013430A" w:rsidRPr="00BC1C73">
        <w:rPr>
          <w:rtl/>
        </w:rPr>
        <w:t>פרשנות והצגה צריכ</w:t>
      </w:r>
      <w:r w:rsidR="0013430A">
        <w:rPr>
          <w:rFonts w:hint="cs"/>
          <w:rtl/>
        </w:rPr>
        <w:t>ות</w:t>
      </w:r>
      <w:r w:rsidR="0013430A" w:rsidRPr="00BC1C73">
        <w:rPr>
          <w:rtl/>
        </w:rPr>
        <w:t xml:space="preserve"> </w:t>
      </w:r>
      <w:r w:rsidRPr="00BC1C73">
        <w:rPr>
          <w:rtl/>
        </w:rPr>
        <w:t xml:space="preserve">להיות </w:t>
      </w:r>
      <w:r w:rsidR="0013430A">
        <w:rPr>
          <w:rFonts w:hint="cs"/>
          <w:rtl/>
        </w:rPr>
        <w:t xml:space="preserve">חלק </w:t>
      </w:r>
      <w:r w:rsidRPr="00BC1C73">
        <w:rPr>
          <w:vanish/>
        </w:rPr>
        <w:t>part of the conservation process, enhancing the</w:t>
      </w:r>
      <w:r w:rsidRPr="00BC1C73">
        <w:rPr>
          <w:rtl/>
        </w:rPr>
        <w:t xml:space="preserve">מתהליך השימור, </w:t>
      </w:r>
      <w:r w:rsidR="0013430A">
        <w:rPr>
          <w:rFonts w:hint="cs"/>
          <w:rtl/>
        </w:rPr>
        <w:t>לשפר את</w:t>
      </w:r>
      <w:r w:rsidR="0013430A">
        <w:t xml:space="preserve"> </w:t>
      </w:r>
      <w:r w:rsidRPr="00BC1C73">
        <w:rPr>
          <w:rtl/>
        </w:rPr>
        <w:t xml:space="preserve">מודעות הציבור לבעיות שימור </w:t>
      </w:r>
      <w:r w:rsidR="0013430A">
        <w:rPr>
          <w:rFonts w:hint="cs"/>
          <w:rtl/>
        </w:rPr>
        <w:t>ייחודיות</w:t>
      </w:r>
      <w:r w:rsidRPr="00BC1C73">
        <w:rPr>
          <w:rtl/>
        </w:rPr>
        <w:t xml:space="preserve"> </w:t>
      </w:r>
      <w:r w:rsidRPr="00BC1C73">
        <w:rPr>
          <w:vanish/>
        </w:rPr>
        <w:t>encountered at the site and explaining the efforts</w:t>
      </w:r>
      <w:r w:rsidRPr="00BC1C73">
        <w:rPr>
          <w:rtl/>
        </w:rPr>
        <w:t xml:space="preserve"> </w:t>
      </w:r>
      <w:r w:rsidR="0013430A">
        <w:rPr>
          <w:rFonts w:hint="cs"/>
          <w:rtl/>
        </w:rPr>
        <w:t xml:space="preserve">שמתרחשות </w:t>
      </w:r>
      <w:r w:rsidRPr="00BC1C73">
        <w:rPr>
          <w:rtl/>
        </w:rPr>
        <w:t xml:space="preserve">באתר ולהסביר את המאמצים </w:t>
      </w:r>
      <w:r w:rsidRPr="00BC1C73">
        <w:rPr>
          <w:vanish/>
        </w:rPr>
        <w:t>being taken to protect the site's physical integrity and</w:t>
      </w:r>
      <w:r w:rsidRPr="00BC1C73">
        <w:rPr>
          <w:rtl/>
        </w:rPr>
        <w:t xml:space="preserve"> </w:t>
      </w:r>
      <w:r w:rsidR="0013430A">
        <w:rPr>
          <w:rFonts w:hint="cs"/>
          <w:rtl/>
        </w:rPr>
        <w:t>ש</w:t>
      </w:r>
      <w:r w:rsidRPr="00BC1C73">
        <w:rPr>
          <w:rtl/>
        </w:rPr>
        <w:t xml:space="preserve">ננקטים כדי להגן על שלמותו הפיסית </w:t>
      </w:r>
      <w:r w:rsidR="0013430A" w:rsidRPr="00BC1C73">
        <w:rPr>
          <w:rtl/>
        </w:rPr>
        <w:t>ו</w:t>
      </w:r>
      <w:r w:rsidR="0013430A">
        <w:rPr>
          <w:rFonts w:hint="cs"/>
          <w:rtl/>
        </w:rPr>
        <w:t>ה</w:t>
      </w:r>
      <w:r w:rsidR="0013430A" w:rsidRPr="00BC1C73">
        <w:rPr>
          <w:rtl/>
        </w:rPr>
        <w:t xml:space="preserve">אותנטיות </w:t>
      </w:r>
      <w:r w:rsidRPr="00BC1C73">
        <w:rPr>
          <w:rtl/>
        </w:rPr>
        <w:t xml:space="preserve">של האתר. </w:t>
      </w:r>
    </w:p>
    <w:p w:rsidR="00BC1C73" w:rsidRPr="00BC1C73" w:rsidRDefault="00BC1C73" w:rsidP="008C22F0">
      <w:pPr>
        <w:spacing w:line="360" w:lineRule="auto"/>
        <w:jc w:val="both"/>
        <w:rPr>
          <w:rtl/>
        </w:rPr>
      </w:pPr>
      <w:r w:rsidRPr="00BC1C73">
        <w:rPr>
          <w:b/>
          <w:bCs/>
          <w:vanish/>
        </w:rPr>
        <w:t>5.</w:t>
      </w:r>
      <w:r w:rsidRPr="00BC1C73">
        <w:rPr>
          <w:rtl/>
        </w:rPr>
        <w:t xml:space="preserve"> </w:t>
      </w:r>
      <w:r w:rsidRPr="00BC1C73">
        <w:rPr>
          <w:b/>
          <w:bCs/>
          <w:rtl/>
        </w:rPr>
        <w:t>5.</w:t>
      </w:r>
      <w:r w:rsidRPr="00BC1C73">
        <w:rPr>
          <w:rtl/>
        </w:rPr>
        <w:t xml:space="preserve"> </w:t>
      </w:r>
      <w:r w:rsidRPr="00BC1C73">
        <w:rPr>
          <w:vanish/>
        </w:rPr>
        <w:t>Any technical or technological elements selected to</w:t>
      </w:r>
      <w:r w:rsidRPr="00BC1C73">
        <w:rPr>
          <w:rtl/>
        </w:rPr>
        <w:t xml:space="preserve"> </w:t>
      </w:r>
      <w:r w:rsidR="008C22F0">
        <w:rPr>
          <w:rFonts w:hint="cs"/>
          <w:rtl/>
        </w:rPr>
        <w:t xml:space="preserve">על </w:t>
      </w:r>
      <w:r w:rsidRPr="00BC1C73">
        <w:rPr>
          <w:rtl/>
        </w:rPr>
        <w:t xml:space="preserve">כל </w:t>
      </w:r>
      <w:r w:rsidR="0013430A">
        <w:rPr>
          <w:rFonts w:hint="cs"/>
          <w:rtl/>
        </w:rPr>
        <w:t>ה</w:t>
      </w:r>
      <w:r w:rsidRPr="00BC1C73">
        <w:rPr>
          <w:rtl/>
        </w:rPr>
        <w:t xml:space="preserve">אלמנטים </w:t>
      </w:r>
      <w:r w:rsidR="0013430A">
        <w:rPr>
          <w:rFonts w:hint="cs"/>
          <w:rtl/>
        </w:rPr>
        <w:t>ה</w:t>
      </w:r>
      <w:r w:rsidRPr="00BC1C73">
        <w:rPr>
          <w:rtl/>
        </w:rPr>
        <w:t xml:space="preserve">טכניים או </w:t>
      </w:r>
      <w:r w:rsidR="0013430A">
        <w:rPr>
          <w:rFonts w:hint="cs"/>
          <w:rtl/>
        </w:rPr>
        <w:t>ה</w:t>
      </w:r>
      <w:r w:rsidRPr="00BC1C73">
        <w:rPr>
          <w:rtl/>
        </w:rPr>
        <w:t xml:space="preserve">טכנולוגיים שנבחרו </w:t>
      </w:r>
      <w:r w:rsidRPr="00BC1C73">
        <w:rPr>
          <w:vanish/>
        </w:rPr>
        <w:t>become a permanent part of a site's interpretive</w:t>
      </w:r>
      <w:r w:rsidR="0013430A">
        <w:rPr>
          <w:rFonts w:hint="cs"/>
          <w:rtl/>
        </w:rPr>
        <w:t>כ</w:t>
      </w:r>
      <w:r w:rsidRPr="00BC1C73">
        <w:rPr>
          <w:rtl/>
        </w:rPr>
        <w:t>חלק קבוע מ</w:t>
      </w:r>
      <w:r w:rsidR="0013430A">
        <w:rPr>
          <w:rFonts w:hint="cs"/>
          <w:rtl/>
        </w:rPr>
        <w:t>תשתית פרשנות האתר</w:t>
      </w:r>
      <w:r w:rsidRPr="00BC1C73">
        <w:rPr>
          <w:vanish/>
        </w:rPr>
        <w:t>infrastructure should be designed and constructed in</w:t>
      </w:r>
      <w:r w:rsidR="0013430A">
        <w:rPr>
          <w:rFonts w:hint="cs"/>
          <w:vanish/>
          <w:rtl/>
        </w:rPr>
        <w:t>צריכים</w:t>
      </w:r>
      <w:r w:rsidRPr="00BC1C73">
        <w:rPr>
          <w:rtl/>
        </w:rPr>
        <w:t xml:space="preserve"> להיות</w:t>
      </w:r>
      <w:r w:rsidR="0013430A">
        <w:rPr>
          <w:rFonts w:hint="cs"/>
          <w:rtl/>
        </w:rPr>
        <w:t xml:space="preserve"> מתוכננים</w:t>
      </w:r>
      <w:r w:rsidRPr="00BC1C73">
        <w:rPr>
          <w:rtl/>
        </w:rPr>
        <w:t xml:space="preserve"> ובנוי</w:t>
      </w:r>
      <w:r w:rsidR="0013430A">
        <w:rPr>
          <w:rFonts w:hint="cs"/>
          <w:rtl/>
        </w:rPr>
        <w:t>ים</w:t>
      </w:r>
      <w:r w:rsidR="00454CC4" w:rsidRPr="00454CC4">
        <w:rPr>
          <w:vanish/>
        </w:rPr>
        <w:t xml:space="preserve"> </w:t>
      </w:r>
      <w:r w:rsidR="00454CC4" w:rsidRPr="00BC1C73">
        <w:rPr>
          <w:vanish/>
        </w:rPr>
        <w:t>e</w:t>
      </w:r>
      <w:r w:rsidR="00454CC4" w:rsidRPr="00BC1C73">
        <w:rPr>
          <w:rtl/>
        </w:rPr>
        <w:t xml:space="preserve"> </w:t>
      </w:r>
      <w:r w:rsidR="008C22F0">
        <w:rPr>
          <w:rFonts w:hint="cs"/>
          <w:rtl/>
        </w:rPr>
        <w:t>ב</w:t>
      </w:r>
      <w:r w:rsidR="00454CC4" w:rsidRPr="00BC1C73">
        <w:rPr>
          <w:rtl/>
        </w:rPr>
        <w:t xml:space="preserve">אופן שיבטיח </w:t>
      </w:r>
      <w:r w:rsidR="008C22F0">
        <w:rPr>
          <w:rFonts w:hint="cs"/>
          <w:rtl/>
        </w:rPr>
        <w:t xml:space="preserve">תחזוקה </w:t>
      </w:r>
      <w:r w:rsidR="00454CC4" w:rsidRPr="00BC1C73">
        <w:rPr>
          <w:rtl/>
        </w:rPr>
        <w:t>יעיל</w:t>
      </w:r>
      <w:r w:rsidR="008C22F0">
        <w:rPr>
          <w:rFonts w:hint="cs"/>
          <w:rtl/>
        </w:rPr>
        <w:t>ה</w:t>
      </w:r>
      <w:r w:rsidR="00454CC4" w:rsidRPr="00BC1C73">
        <w:rPr>
          <w:rtl/>
        </w:rPr>
        <w:t xml:space="preserve"> וקבוע</w:t>
      </w:r>
      <w:r w:rsidR="008C22F0">
        <w:rPr>
          <w:rFonts w:hint="cs"/>
          <w:rtl/>
        </w:rPr>
        <w:t>ה</w:t>
      </w:r>
      <w:r w:rsidR="00454CC4" w:rsidRPr="00BC1C73">
        <w:rPr>
          <w:rtl/>
        </w:rPr>
        <w:t xml:space="preserve">. </w:t>
      </w:r>
      <w:r w:rsidRPr="00BC1C73">
        <w:rPr>
          <w:rtl/>
        </w:rPr>
        <w:t xml:space="preserve"> </w:t>
      </w:r>
      <w:r w:rsidR="00B2420D">
        <w:pict>
          <v:rect id="_x0000_i1027" style="width:0;height:1.5pt" o:hralign="right" o:hrstd="t" o:hr="t" fillcolor="gray" stroked="f"/>
        </w:pic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402"/>
      </w:tblGrid>
      <w:tr w:rsidR="00BC1C73" w:rsidRPr="00BC1C73">
        <w:trPr>
          <w:tblCellSpacing w:w="15" w:type="dxa"/>
          <w:hidden/>
        </w:trPr>
        <w:tc>
          <w:tcPr>
            <w:tcW w:w="0" w:type="auto"/>
            <w:shd w:val="clear" w:color="auto" w:fill="EEEEEE"/>
            <w:vAlign w:val="center"/>
            <w:hideMark/>
          </w:tcPr>
          <w:p w:rsidR="00BC1C73" w:rsidRPr="00BC1C73" w:rsidRDefault="00BC1C73" w:rsidP="00BC1C73">
            <w:pPr>
              <w:spacing w:line="360" w:lineRule="auto"/>
              <w:jc w:val="both"/>
            </w:pPr>
            <w:bookmarkStart w:id="4" w:name="7"/>
            <w:r w:rsidRPr="00BC1C73">
              <w:rPr>
                <w:rFonts w:ascii="Arial" w:hAnsi="Arial"/>
                <w:b/>
                <w:bCs/>
                <w:vanish/>
              </w:rPr>
              <w:t>Page 7</w:t>
            </w:r>
            <w:r w:rsidRPr="00BC1C73">
              <w:rPr>
                <w:rtl/>
              </w:rPr>
              <w:t xml:space="preserve"> </w:t>
            </w:r>
            <w:r w:rsidRPr="00BC1C73">
              <w:rPr>
                <w:rFonts w:ascii="Arial" w:hAnsi="Arial"/>
                <w:b/>
                <w:bCs/>
                <w:rtl/>
              </w:rPr>
              <w:t>עמוד 7</w:t>
            </w:r>
            <w:bookmarkEnd w:id="4"/>
            <w:r w:rsidRPr="00BC1C73">
              <w:rPr>
                <w:rtl/>
              </w:rPr>
              <w:t xml:space="preserve"> </w:t>
            </w:r>
          </w:p>
        </w:tc>
      </w:tr>
    </w:tbl>
    <w:p w:rsidR="00BC1C73" w:rsidRDefault="00BC1C73" w:rsidP="008C22F0">
      <w:pPr>
        <w:spacing w:line="360" w:lineRule="auto"/>
        <w:jc w:val="both"/>
        <w:rPr>
          <w:rtl/>
        </w:rPr>
      </w:pPr>
      <w:r w:rsidRPr="00BC1C73">
        <w:rPr>
          <w:b/>
          <w:bCs/>
          <w:vanish/>
        </w:rPr>
        <w:t>6.</w:t>
      </w:r>
      <w:r w:rsidRPr="00BC1C73">
        <w:rPr>
          <w:rtl/>
        </w:rPr>
        <w:t xml:space="preserve"> </w:t>
      </w:r>
      <w:r w:rsidRPr="00BC1C73">
        <w:rPr>
          <w:b/>
          <w:bCs/>
          <w:rtl/>
        </w:rPr>
        <w:t>6.</w:t>
      </w:r>
      <w:r w:rsidRPr="00BC1C73">
        <w:rPr>
          <w:rtl/>
        </w:rPr>
        <w:t xml:space="preserve"> תוכניות פרשניות צריכ</w:t>
      </w:r>
      <w:r w:rsidR="008C22F0">
        <w:rPr>
          <w:rFonts w:hint="cs"/>
          <w:rtl/>
        </w:rPr>
        <w:t>ות</w:t>
      </w:r>
      <w:r w:rsidRPr="00BC1C73">
        <w:rPr>
          <w:rtl/>
        </w:rPr>
        <w:t xml:space="preserve"> לשאוף לספק </w:t>
      </w:r>
      <w:r w:rsidR="000C121A">
        <w:rPr>
          <w:rFonts w:hint="cs"/>
          <w:rtl/>
        </w:rPr>
        <w:t>תועלות ש</w:t>
      </w:r>
      <w:r w:rsidR="000C121A">
        <w:rPr>
          <w:rFonts w:hint="eastAsia"/>
          <w:rtl/>
        </w:rPr>
        <w:t>ל</w:t>
      </w:r>
      <w:r w:rsidR="008C22F0">
        <w:rPr>
          <w:rFonts w:hint="cs"/>
          <w:rtl/>
        </w:rPr>
        <w:t xml:space="preserve"> ש</w:t>
      </w:r>
      <w:r w:rsidRPr="00BC1C73">
        <w:rPr>
          <w:rtl/>
        </w:rPr>
        <w:t>וויונית ו</w:t>
      </w:r>
      <w:r w:rsidR="008C22F0">
        <w:rPr>
          <w:rFonts w:hint="cs"/>
          <w:rtl/>
        </w:rPr>
        <w:t>קיימות</w:t>
      </w:r>
      <w:r w:rsidRPr="00BC1C73">
        <w:rPr>
          <w:rtl/>
        </w:rPr>
        <w:t xml:space="preserve"> כלכלי</w:t>
      </w:r>
      <w:r w:rsidR="008C22F0">
        <w:rPr>
          <w:rFonts w:hint="cs"/>
          <w:rtl/>
        </w:rPr>
        <w:t>ת</w:t>
      </w:r>
      <w:r w:rsidRPr="00BC1C73">
        <w:rPr>
          <w:rtl/>
        </w:rPr>
        <w:t>, חברתי ותרבותי</w:t>
      </w:r>
      <w:r w:rsidR="008C22F0">
        <w:rPr>
          <w:rFonts w:hint="cs"/>
          <w:rtl/>
        </w:rPr>
        <w:t>ת</w:t>
      </w:r>
      <w:r w:rsidRPr="00BC1C73">
        <w:rPr>
          <w:rtl/>
        </w:rPr>
        <w:t xml:space="preserve"> לכל בעלי העניין באמצעות </w:t>
      </w:r>
      <w:r w:rsidR="008C22F0">
        <w:rPr>
          <w:rFonts w:hint="cs"/>
          <w:rtl/>
        </w:rPr>
        <w:t xml:space="preserve">הזדמנויות </w:t>
      </w:r>
      <w:r w:rsidRPr="00BC1C73">
        <w:rPr>
          <w:rtl/>
        </w:rPr>
        <w:t>חינו</w:t>
      </w:r>
      <w:r w:rsidR="008C22F0">
        <w:rPr>
          <w:rFonts w:hint="cs"/>
          <w:rtl/>
        </w:rPr>
        <w:t>כיות</w:t>
      </w:r>
      <w:r w:rsidRPr="00BC1C73">
        <w:rPr>
          <w:rtl/>
        </w:rPr>
        <w:t xml:space="preserve">, הכשרה ותעסוקה בתוכניות </w:t>
      </w:r>
      <w:r w:rsidR="008C22F0">
        <w:rPr>
          <w:rFonts w:hint="cs"/>
          <w:rtl/>
        </w:rPr>
        <w:t>ה</w:t>
      </w:r>
      <w:r w:rsidRPr="00BC1C73">
        <w:rPr>
          <w:rtl/>
        </w:rPr>
        <w:t xml:space="preserve">פרשנות </w:t>
      </w:r>
      <w:r w:rsidR="008C22F0">
        <w:rPr>
          <w:rFonts w:hint="cs"/>
          <w:rtl/>
        </w:rPr>
        <w:t>ב</w:t>
      </w:r>
      <w:r w:rsidRPr="00BC1C73">
        <w:rPr>
          <w:rtl/>
        </w:rPr>
        <w:t xml:space="preserve">אתר. </w:t>
      </w:r>
    </w:p>
    <w:p w:rsidR="00454CC4" w:rsidRPr="00BC1C73" w:rsidRDefault="00454CC4" w:rsidP="00BC1C73">
      <w:pPr>
        <w:spacing w:line="360" w:lineRule="auto"/>
        <w:jc w:val="both"/>
        <w:rPr>
          <w:rtl/>
        </w:rPr>
      </w:pPr>
    </w:p>
    <w:p w:rsidR="00BC1C73" w:rsidRPr="00BC1C73" w:rsidRDefault="00BC1C73" w:rsidP="00454CC4">
      <w:pPr>
        <w:spacing w:line="360" w:lineRule="auto"/>
        <w:jc w:val="center"/>
        <w:rPr>
          <w:rtl/>
        </w:rPr>
      </w:pPr>
      <w:r w:rsidRPr="00BC1C73">
        <w:rPr>
          <w:b/>
          <w:bCs/>
          <w:rtl/>
        </w:rPr>
        <w:t>עיקרון 6:</w:t>
      </w:r>
    </w:p>
    <w:p w:rsidR="00BC1C73" w:rsidRPr="00BC1C73" w:rsidRDefault="00BC1C73" w:rsidP="00454CC4">
      <w:pPr>
        <w:spacing w:line="360" w:lineRule="auto"/>
        <w:jc w:val="center"/>
        <w:rPr>
          <w:rtl/>
        </w:rPr>
      </w:pPr>
      <w:r w:rsidRPr="00BC1C73">
        <w:rPr>
          <w:b/>
          <w:bCs/>
          <w:rtl/>
        </w:rPr>
        <w:t>הכללה</w:t>
      </w:r>
    </w:p>
    <w:p w:rsidR="00BC1C73" w:rsidRDefault="00BC1C73" w:rsidP="001716EC">
      <w:pPr>
        <w:spacing w:line="360" w:lineRule="auto"/>
        <w:jc w:val="both"/>
        <w:rPr>
          <w:rtl/>
        </w:rPr>
      </w:pPr>
      <w:r w:rsidRPr="00BC1C73">
        <w:rPr>
          <w:b/>
          <w:bCs/>
          <w:i/>
          <w:iCs/>
          <w:rtl/>
        </w:rPr>
        <w:t>הפרשנות וההצגה של מורשת תרבותית</w:t>
      </w:r>
      <w:r w:rsidRPr="00BC1C73">
        <w:rPr>
          <w:rtl/>
        </w:rPr>
        <w:t xml:space="preserve"> </w:t>
      </w:r>
      <w:r w:rsidRPr="00BC1C73">
        <w:rPr>
          <w:b/>
          <w:bCs/>
          <w:i/>
          <w:iCs/>
          <w:rtl/>
        </w:rPr>
        <w:t>אתרים חייבים להיות תוצאה של שיתוף פעולה משמעותי</w:t>
      </w:r>
      <w:r w:rsidRPr="00BC1C73">
        <w:rPr>
          <w:rtl/>
        </w:rPr>
        <w:t xml:space="preserve"> </w:t>
      </w:r>
      <w:r w:rsidRPr="00BC1C73">
        <w:rPr>
          <w:b/>
          <w:bCs/>
          <w:i/>
          <w:iCs/>
          <w:rtl/>
        </w:rPr>
        <w:t xml:space="preserve">בין אנשי מקצוע </w:t>
      </w:r>
      <w:r w:rsidR="001716EC">
        <w:rPr>
          <w:rFonts w:hint="cs"/>
          <w:b/>
          <w:bCs/>
          <w:i/>
          <w:iCs/>
          <w:rtl/>
        </w:rPr>
        <w:t>בתחום ה</w:t>
      </w:r>
      <w:r w:rsidRPr="00BC1C73">
        <w:rPr>
          <w:b/>
          <w:bCs/>
          <w:i/>
          <w:iCs/>
          <w:rtl/>
        </w:rPr>
        <w:t xml:space="preserve">מורשת, </w:t>
      </w:r>
      <w:r w:rsidR="001716EC">
        <w:rPr>
          <w:rFonts w:hint="cs"/>
          <w:b/>
          <w:bCs/>
          <w:i/>
          <w:iCs/>
          <w:rtl/>
        </w:rPr>
        <w:t xml:space="preserve">קהילות מארחות וקשורות </w:t>
      </w:r>
      <w:r w:rsidRPr="00BC1C73">
        <w:rPr>
          <w:b/>
          <w:bCs/>
          <w:i/>
          <w:iCs/>
          <w:rtl/>
        </w:rPr>
        <w:t>ובעלי עניין אחר</w:t>
      </w:r>
      <w:r w:rsidR="001716EC">
        <w:rPr>
          <w:rFonts w:hint="cs"/>
          <w:b/>
          <w:bCs/>
          <w:i/>
          <w:iCs/>
          <w:rtl/>
        </w:rPr>
        <w:t>ים</w:t>
      </w:r>
      <w:r w:rsidRPr="00BC1C73">
        <w:rPr>
          <w:b/>
          <w:bCs/>
          <w:i/>
          <w:iCs/>
          <w:rtl/>
        </w:rPr>
        <w:t>.</w:t>
      </w:r>
      <w:r w:rsidRPr="00BC1C73">
        <w:rPr>
          <w:rtl/>
        </w:rPr>
        <w:t xml:space="preserve"> </w:t>
      </w:r>
    </w:p>
    <w:p w:rsidR="00BC1C73" w:rsidRPr="00BC1C73" w:rsidRDefault="00BC1C73" w:rsidP="001716EC">
      <w:pPr>
        <w:spacing w:line="360" w:lineRule="auto"/>
        <w:jc w:val="both"/>
        <w:rPr>
          <w:rtl/>
        </w:rPr>
      </w:pPr>
      <w:r w:rsidRPr="00BC1C73">
        <w:rPr>
          <w:b/>
          <w:bCs/>
          <w:vanish/>
        </w:rPr>
        <w:t>1.</w:t>
      </w:r>
      <w:r w:rsidRPr="00BC1C73">
        <w:rPr>
          <w:rtl/>
        </w:rPr>
        <w:t xml:space="preserve"> </w:t>
      </w:r>
      <w:r w:rsidRPr="00BC1C73">
        <w:rPr>
          <w:b/>
          <w:bCs/>
          <w:rtl/>
        </w:rPr>
        <w:t>1.</w:t>
      </w:r>
      <w:r w:rsidRPr="00BC1C73">
        <w:rPr>
          <w:rtl/>
        </w:rPr>
        <w:t xml:space="preserve"> </w:t>
      </w:r>
      <w:r w:rsidRPr="00BC1C73">
        <w:rPr>
          <w:vanish/>
        </w:rPr>
        <w:t>The</w:t>
      </w:r>
      <w:r w:rsidRPr="00BC1C73">
        <w:rPr>
          <w:rtl/>
        </w:rPr>
        <w:t xml:space="preserve"> </w:t>
      </w:r>
      <w:r w:rsidR="001716EC">
        <w:rPr>
          <w:rFonts w:hint="cs"/>
          <w:rtl/>
        </w:rPr>
        <w:t xml:space="preserve">מומחיות </w:t>
      </w:r>
      <w:r w:rsidRPr="00BC1C73">
        <w:rPr>
          <w:rtl/>
        </w:rPr>
        <w:t>רב תחומי</w:t>
      </w:r>
      <w:r w:rsidR="001716EC">
        <w:rPr>
          <w:rFonts w:hint="cs"/>
          <w:rtl/>
        </w:rPr>
        <w:t>ת</w:t>
      </w:r>
      <w:r w:rsidRPr="00BC1C73">
        <w:rPr>
          <w:rtl/>
        </w:rPr>
        <w:t xml:space="preserve"> </w:t>
      </w:r>
      <w:r w:rsidR="001716EC">
        <w:rPr>
          <w:rFonts w:hint="cs"/>
          <w:rtl/>
        </w:rPr>
        <w:t xml:space="preserve">של </w:t>
      </w:r>
      <w:r w:rsidRPr="00BC1C73">
        <w:rPr>
          <w:vanish/>
        </w:rPr>
        <w:t>of</w:t>
      </w:r>
      <w:r w:rsidRPr="00BC1C73">
        <w:rPr>
          <w:rtl/>
        </w:rPr>
        <w:t xml:space="preserve">חוקרים, </w:t>
      </w:r>
      <w:r w:rsidR="001716EC">
        <w:rPr>
          <w:rFonts w:hint="cs"/>
          <w:rtl/>
        </w:rPr>
        <w:t>חברי קהילה</w:t>
      </w:r>
      <w:r w:rsidRPr="00BC1C73">
        <w:rPr>
          <w:rtl/>
        </w:rPr>
        <w:t xml:space="preserve">, </w:t>
      </w:r>
      <w:r w:rsidR="001716EC">
        <w:rPr>
          <w:rFonts w:hint="cs"/>
          <w:rtl/>
        </w:rPr>
        <w:t xml:space="preserve">מומחי </w:t>
      </w:r>
      <w:r w:rsidRPr="00BC1C73">
        <w:rPr>
          <w:rtl/>
        </w:rPr>
        <w:t xml:space="preserve">שימור, </w:t>
      </w:r>
      <w:r w:rsidR="001716EC">
        <w:rPr>
          <w:rFonts w:hint="cs"/>
          <w:rtl/>
        </w:rPr>
        <w:t xml:space="preserve">רשויות </w:t>
      </w:r>
      <w:r w:rsidRPr="00BC1C73">
        <w:rPr>
          <w:rtl/>
        </w:rPr>
        <w:t>ממשלתי</w:t>
      </w:r>
      <w:r w:rsidR="001716EC">
        <w:rPr>
          <w:rFonts w:hint="cs"/>
          <w:rtl/>
        </w:rPr>
        <w:t>ות</w:t>
      </w:r>
      <w:r w:rsidRPr="00BC1C73">
        <w:rPr>
          <w:rtl/>
        </w:rPr>
        <w:t>, מנהלי</w:t>
      </w:r>
      <w:r w:rsidR="001716EC">
        <w:rPr>
          <w:rFonts w:hint="cs"/>
          <w:rtl/>
        </w:rPr>
        <w:t xml:space="preserve"> אתר</w:t>
      </w:r>
      <w:r w:rsidRPr="00BC1C73">
        <w:rPr>
          <w:rtl/>
        </w:rPr>
        <w:t xml:space="preserve"> </w:t>
      </w:r>
      <w:r w:rsidR="001716EC">
        <w:rPr>
          <w:rFonts w:hint="cs"/>
          <w:rtl/>
        </w:rPr>
        <w:t>ומפרשים</w:t>
      </w:r>
      <w:r w:rsidRPr="00BC1C73">
        <w:rPr>
          <w:rtl/>
        </w:rPr>
        <w:t xml:space="preserve">, </w:t>
      </w:r>
      <w:r w:rsidR="001716EC">
        <w:rPr>
          <w:rFonts w:hint="cs"/>
          <w:rtl/>
        </w:rPr>
        <w:t xml:space="preserve">מפעילי </w:t>
      </w:r>
      <w:r w:rsidRPr="00BC1C73">
        <w:rPr>
          <w:rtl/>
        </w:rPr>
        <w:t>תיירות</w:t>
      </w:r>
      <w:r w:rsidRPr="00BC1C73">
        <w:rPr>
          <w:vanish/>
        </w:rPr>
        <w:t>and</w:t>
      </w:r>
      <w:r w:rsidRPr="00BC1C73">
        <w:rPr>
          <w:rtl/>
        </w:rPr>
        <w:t xml:space="preserve"> ו</w:t>
      </w:r>
      <w:r w:rsidRPr="00BC1C73">
        <w:rPr>
          <w:vanish/>
        </w:rPr>
        <w:t>other</w:t>
      </w:r>
      <w:r w:rsidRPr="00BC1C73">
        <w:rPr>
          <w:rtl/>
        </w:rPr>
        <w:t>אנשי מקצוע</w:t>
      </w:r>
      <w:r w:rsidR="001716EC">
        <w:rPr>
          <w:rFonts w:hint="cs"/>
          <w:rtl/>
        </w:rPr>
        <w:t xml:space="preserve"> </w:t>
      </w:r>
      <w:r w:rsidR="001716EC" w:rsidRPr="00BC1C73">
        <w:rPr>
          <w:rtl/>
        </w:rPr>
        <w:t>אחרים</w:t>
      </w:r>
      <w:r w:rsidRPr="00BC1C73">
        <w:rPr>
          <w:rtl/>
        </w:rPr>
        <w:t xml:space="preserve"> צרי</w:t>
      </w:r>
      <w:r w:rsidR="001716EC">
        <w:rPr>
          <w:rFonts w:hint="cs"/>
          <w:rtl/>
        </w:rPr>
        <w:t>כה</w:t>
      </w:r>
      <w:r w:rsidRPr="00BC1C73">
        <w:rPr>
          <w:rtl/>
        </w:rPr>
        <w:t xml:space="preserve"> ל</w:t>
      </w:r>
      <w:r w:rsidR="001716EC">
        <w:rPr>
          <w:rFonts w:hint="cs"/>
          <w:rtl/>
        </w:rPr>
        <w:t>השתלב</w:t>
      </w:r>
      <w:r w:rsidRPr="00BC1C73">
        <w:rPr>
          <w:rtl/>
        </w:rPr>
        <w:t xml:space="preserve"> בניסוח של תוכניות פרשנות והצגה. </w:t>
      </w:r>
    </w:p>
    <w:p w:rsidR="00BC1C73" w:rsidRPr="00BC1C73" w:rsidRDefault="00BC1C73" w:rsidP="001716EC">
      <w:pPr>
        <w:spacing w:line="360" w:lineRule="auto"/>
        <w:jc w:val="both"/>
        <w:rPr>
          <w:rtl/>
        </w:rPr>
      </w:pPr>
      <w:r w:rsidRPr="00BC1C73">
        <w:rPr>
          <w:b/>
          <w:bCs/>
          <w:vanish/>
        </w:rPr>
        <w:t>2.</w:t>
      </w:r>
      <w:r w:rsidRPr="00BC1C73">
        <w:rPr>
          <w:rtl/>
        </w:rPr>
        <w:t xml:space="preserve"> </w:t>
      </w:r>
      <w:r w:rsidRPr="00BC1C73">
        <w:rPr>
          <w:b/>
          <w:bCs/>
          <w:rtl/>
        </w:rPr>
        <w:t>2.</w:t>
      </w:r>
      <w:r w:rsidRPr="00BC1C73">
        <w:rPr>
          <w:rtl/>
        </w:rPr>
        <w:t xml:space="preserve"> הזכויות </w:t>
      </w:r>
      <w:r w:rsidR="001716EC">
        <w:rPr>
          <w:rFonts w:hint="cs"/>
          <w:rtl/>
        </w:rPr>
        <w:t>ה</w:t>
      </w:r>
      <w:r w:rsidRPr="00BC1C73">
        <w:rPr>
          <w:rtl/>
        </w:rPr>
        <w:t xml:space="preserve">מסורתיות, האחריות והאינטרסים של </w:t>
      </w:r>
      <w:r w:rsidR="001716EC">
        <w:rPr>
          <w:rFonts w:hint="cs"/>
          <w:rtl/>
        </w:rPr>
        <w:t>בעלי ה</w:t>
      </w:r>
      <w:r w:rsidRPr="00BC1C73">
        <w:rPr>
          <w:rtl/>
        </w:rPr>
        <w:t xml:space="preserve">רכוש </w:t>
      </w:r>
      <w:r w:rsidR="001716EC">
        <w:rPr>
          <w:rFonts w:hint="cs"/>
          <w:rtl/>
        </w:rPr>
        <w:t>וקהילות מארחות וקשורות</w:t>
      </w:r>
      <w:r w:rsidRPr="00BC1C73">
        <w:rPr>
          <w:rtl/>
        </w:rPr>
        <w:t xml:space="preserve"> יצוי</w:t>
      </w:r>
      <w:r w:rsidR="001716EC">
        <w:rPr>
          <w:rFonts w:hint="cs"/>
          <w:rtl/>
        </w:rPr>
        <w:t>נו</w:t>
      </w:r>
      <w:r w:rsidRPr="00BC1C73">
        <w:rPr>
          <w:rtl/>
        </w:rPr>
        <w:t xml:space="preserve"> ו</w:t>
      </w:r>
      <w:r w:rsidR="001716EC">
        <w:rPr>
          <w:rFonts w:hint="cs"/>
          <w:rtl/>
        </w:rPr>
        <w:t>יכובדו</w:t>
      </w:r>
      <w:r w:rsidRPr="00BC1C73">
        <w:rPr>
          <w:rtl/>
        </w:rPr>
        <w:t xml:space="preserve"> בתכנון של </w:t>
      </w:r>
      <w:r w:rsidR="001716EC">
        <w:rPr>
          <w:rFonts w:hint="cs"/>
          <w:rtl/>
        </w:rPr>
        <w:t>תוכנית פרשנות והצגה של האתר</w:t>
      </w:r>
      <w:r w:rsidRPr="00BC1C73">
        <w:rPr>
          <w:rtl/>
        </w:rPr>
        <w:t xml:space="preserve">. </w:t>
      </w:r>
    </w:p>
    <w:p w:rsidR="00BC1C73" w:rsidRPr="00BC1C73" w:rsidRDefault="00BC1C73" w:rsidP="005F3D15">
      <w:pPr>
        <w:spacing w:line="360" w:lineRule="auto"/>
        <w:jc w:val="both"/>
        <w:rPr>
          <w:rtl/>
        </w:rPr>
      </w:pPr>
      <w:r w:rsidRPr="00BC1C73">
        <w:rPr>
          <w:b/>
          <w:bCs/>
          <w:vanish/>
        </w:rPr>
        <w:t>3.</w:t>
      </w:r>
      <w:r w:rsidRPr="00BC1C73">
        <w:rPr>
          <w:rtl/>
        </w:rPr>
        <w:t xml:space="preserve"> </w:t>
      </w:r>
      <w:r w:rsidRPr="00BC1C73">
        <w:rPr>
          <w:b/>
          <w:bCs/>
          <w:rtl/>
        </w:rPr>
        <w:t>3.</w:t>
      </w:r>
      <w:r w:rsidRPr="00BC1C73">
        <w:rPr>
          <w:rtl/>
        </w:rPr>
        <w:t xml:space="preserve"> תוכניות להרחבה או </w:t>
      </w:r>
      <w:r w:rsidR="005F3D15">
        <w:rPr>
          <w:rFonts w:hint="cs"/>
          <w:rtl/>
        </w:rPr>
        <w:t>לשינוי</w:t>
      </w:r>
      <w:r w:rsidRPr="00BC1C73">
        <w:rPr>
          <w:rtl/>
        </w:rPr>
        <w:t xml:space="preserve"> של </w:t>
      </w:r>
      <w:r w:rsidR="005F3D15">
        <w:rPr>
          <w:rFonts w:hint="cs"/>
          <w:rtl/>
        </w:rPr>
        <w:t>תוכניות פרשנות והצגה</w:t>
      </w:r>
      <w:r w:rsidRPr="00BC1C73">
        <w:rPr>
          <w:rtl/>
        </w:rPr>
        <w:t xml:space="preserve"> צריכ</w:t>
      </w:r>
      <w:r w:rsidR="005F3D15">
        <w:rPr>
          <w:rFonts w:hint="cs"/>
          <w:rtl/>
        </w:rPr>
        <w:t>ות</w:t>
      </w:r>
      <w:r w:rsidRPr="00BC1C73">
        <w:rPr>
          <w:rtl/>
        </w:rPr>
        <w:t xml:space="preserve"> להיות פתוחות </w:t>
      </w:r>
      <w:r w:rsidR="005F3D15">
        <w:rPr>
          <w:rFonts w:hint="cs"/>
          <w:rtl/>
        </w:rPr>
        <w:t>ל</w:t>
      </w:r>
      <w:r w:rsidRPr="00BC1C73">
        <w:rPr>
          <w:rtl/>
        </w:rPr>
        <w:t>תגובה ומעורבות</w:t>
      </w:r>
      <w:r w:rsidR="005F3D15">
        <w:rPr>
          <w:rFonts w:hint="cs"/>
          <w:rtl/>
        </w:rPr>
        <w:t xml:space="preserve"> הציבור</w:t>
      </w:r>
      <w:r w:rsidRPr="00BC1C73">
        <w:rPr>
          <w:rtl/>
        </w:rPr>
        <w:t xml:space="preserve">. זוהי </w:t>
      </w:r>
      <w:r w:rsidR="005F3D15">
        <w:rPr>
          <w:rFonts w:hint="cs"/>
          <w:rtl/>
        </w:rPr>
        <w:t>ה</w:t>
      </w:r>
      <w:r w:rsidR="005F3D15">
        <w:rPr>
          <w:rtl/>
        </w:rPr>
        <w:t>זכות</w:t>
      </w:r>
      <w:r w:rsidRPr="00BC1C73">
        <w:rPr>
          <w:rtl/>
        </w:rPr>
        <w:t xml:space="preserve"> ו</w:t>
      </w:r>
      <w:r w:rsidR="005F3D15">
        <w:rPr>
          <w:rFonts w:hint="cs"/>
          <w:rtl/>
        </w:rPr>
        <w:t>ה</w:t>
      </w:r>
      <w:r w:rsidRPr="00BC1C73">
        <w:rPr>
          <w:rtl/>
        </w:rPr>
        <w:t>אחריות של</w:t>
      </w:r>
      <w:r w:rsidR="005F3D15">
        <w:rPr>
          <w:rFonts w:hint="cs"/>
          <w:rtl/>
        </w:rPr>
        <w:t xml:space="preserve">הם להציג </w:t>
      </w:r>
      <w:r w:rsidRPr="00BC1C73">
        <w:rPr>
          <w:rtl/>
        </w:rPr>
        <w:t xml:space="preserve">את דעותיהם </w:t>
      </w:r>
      <w:r w:rsidR="005F3D15">
        <w:rPr>
          <w:rFonts w:hint="cs"/>
          <w:rtl/>
        </w:rPr>
        <w:t>ונקודת מבטם</w:t>
      </w:r>
      <w:r w:rsidRPr="00BC1C73">
        <w:rPr>
          <w:rtl/>
        </w:rPr>
        <w:t xml:space="preserve">. </w:t>
      </w:r>
    </w:p>
    <w:p w:rsidR="00BC1C73" w:rsidRDefault="00BC1C73" w:rsidP="005F3D15">
      <w:pPr>
        <w:spacing w:line="360" w:lineRule="auto"/>
        <w:jc w:val="both"/>
        <w:rPr>
          <w:rtl/>
        </w:rPr>
      </w:pPr>
      <w:r w:rsidRPr="00BC1C73">
        <w:rPr>
          <w:b/>
          <w:bCs/>
          <w:vanish/>
        </w:rPr>
        <w:t>4.</w:t>
      </w:r>
      <w:r w:rsidRPr="00BC1C73">
        <w:rPr>
          <w:rtl/>
        </w:rPr>
        <w:t xml:space="preserve"> </w:t>
      </w:r>
      <w:r w:rsidRPr="00BC1C73">
        <w:rPr>
          <w:b/>
          <w:bCs/>
          <w:rtl/>
        </w:rPr>
        <w:t>4.</w:t>
      </w:r>
      <w:r w:rsidRPr="00BC1C73">
        <w:rPr>
          <w:rtl/>
        </w:rPr>
        <w:t xml:space="preserve"> בגלל </w:t>
      </w:r>
      <w:r w:rsidR="005F3D15">
        <w:rPr>
          <w:rFonts w:hint="cs"/>
          <w:rtl/>
        </w:rPr>
        <w:t>ש</w:t>
      </w:r>
      <w:r w:rsidRPr="00BC1C73">
        <w:rPr>
          <w:rtl/>
        </w:rPr>
        <w:t>שאל</w:t>
      </w:r>
      <w:r w:rsidR="005F3D15">
        <w:rPr>
          <w:rFonts w:hint="cs"/>
          <w:rtl/>
        </w:rPr>
        <w:t>ת</w:t>
      </w:r>
      <w:r w:rsidRPr="00BC1C73">
        <w:rPr>
          <w:rtl/>
        </w:rPr>
        <w:t xml:space="preserve"> </w:t>
      </w:r>
      <w:r w:rsidR="005F3D15">
        <w:rPr>
          <w:rFonts w:hint="cs"/>
          <w:rtl/>
        </w:rPr>
        <w:t>ה</w:t>
      </w:r>
      <w:r w:rsidRPr="00BC1C73">
        <w:rPr>
          <w:rtl/>
        </w:rPr>
        <w:t xml:space="preserve">קניין </w:t>
      </w:r>
      <w:r w:rsidR="005F3D15">
        <w:rPr>
          <w:rFonts w:hint="cs"/>
          <w:rtl/>
        </w:rPr>
        <w:t>ה</w:t>
      </w:r>
      <w:r w:rsidRPr="00BC1C73">
        <w:rPr>
          <w:rtl/>
        </w:rPr>
        <w:t xml:space="preserve">רוחני וזכויות תרבותיות מסורתיות היא רלוונטית במיוחד </w:t>
      </w:r>
      <w:r w:rsidR="005F3D15">
        <w:rPr>
          <w:rFonts w:hint="cs"/>
          <w:rtl/>
        </w:rPr>
        <w:t>ל</w:t>
      </w:r>
      <w:r w:rsidRPr="00BC1C73">
        <w:rPr>
          <w:rtl/>
        </w:rPr>
        <w:t>תהליך פרשנות ו</w:t>
      </w:r>
      <w:r w:rsidR="005F3D15">
        <w:rPr>
          <w:rFonts w:hint="cs"/>
          <w:rtl/>
        </w:rPr>
        <w:t>ל</w:t>
      </w:r>
      <w:r w:rsidRPr="00BC1C73">
        <w:rPr>
          <w:rtl/>
        </w:rPr>
        <w:t xml:space="preserve">ביטויו במגוון אמצעי תקשורת (כגון </w:t>
      </w:r>
      <w:r w:rsidR="005F3D15">
        <w:rPr>
          <w:rFonts w:hint="cs"/>
          <w:rtl/>
        </w:rPr>
        <w:t xml:space="preserve">מצגות </w:t>
      </w:r>
      <w:r w:rsidRPr="00BC1C73">
        <w:rPr>
          <w:rtl/>
        </w:rPr>
        <w:t>מולטימדיה, מדיה דיגיטלית וחומרים מודפסים</w:t>
      </w:r>
      <w:r w:rsidR="005F3D15">
        <w:rPr>
          <w:rFonts w:hint="cs"/>
          <w:rtl/>
        </w:rPr>
        <w:t xml:space="preserve"> באתר</w:t>
      </w:r>
      <w:r w:rsidRPr="00BC1C73">
        <w:rPr>
          <w:rtl/>
        </w:rPr>
        <w:t xml:space="preserve">), בעלות משפטית וזכות להשתמש בתמונות, טקסטים </w:t>
      </w:r>
      <w:r w:rsidR="00574B6F" w:rsidRPr="00BC1C73">
        <w:rPr>
          <w:rFonts w:hint="cs"/>
          <w:rtl/>
        </w:rPr>
        <w:t>ו</w:t>
      </w:r>
      <w:r w:rsidR="00574B6F">
        <w:rPr>
          <w:rFonts w:hint="cs"/>
          <w:rtl/>
        </w:rPr>
        <w:t>חומרים</w:t>
      </w:r>
      <w:r w:rsidR="005F3D15">
        <w:rPr>
          <w:rFonts w:hint="cs"/>
          <w:rtl/>
        </w:rPr>
        <w:t xml:space="preserve"> פרשניים אחרים</w:t>
      </w:r>
      <w:r w:rsidRPr="00BC1C73">
        <w:rPr>
          <w:rtl/>
        </w:rPr>
        <w:t xml:space="preserve"> </w:t>
      </w:r>
      <w:r w:rsidR="005F3D15">
        <w:rPr>
          <w:rFonts w:hint="cs"/>
          <w:rtl/>
        </w:rPr>
        <w:t>צריכה להידון</w:t>
      </w:r>
      <w:r w:rsidRPr="00BC1C73">
        <w:rPr>
          <w:rtl/>
        </w:rPr>
        <w:t xml:space="preserve"> </w:t>
      </w:r>
      <w:r w:rsidR="005F3D15">
        <w:rPr>
          <w:rFonts w:hint="cs"/>
          <w:rtl/>
        </w:rPr>
        <w:t xml:space="preserve">בצורה ברורה ומוסכמת </w:t>
      </w:r>
      <w:r w:rsidRPr="00BC1C73">
        <w:rPr>
          <w:rtl/>
        </w:rPr>
        <w:t xml:space="preserve">בתהליך התכנון. </w:t>
      </w:r>
    </w:p>
    <w:p w:rsidR="00454CC4" w:rsidRPr="00BC1C73" w:rsidRDefault="00454CC4" w:rsidP="00BC1C73">
      <w:pPr>
        <w:spacing w:line="360" w:lineRule="auto"/>
        <w:jc w:val="both"/>
        <w:rPr>
          <w:rtl/>
        </w:rPr>
      </w:pPr>
    </w:p>
    <w:p w:rsidR="00BC1C73" w:rsidRPr="00BC1C73" w:rsidRDefault="00BC1C73" w:rsidP="00454CC4">
      <w:pPr>
        <w:spacing w:line="360" w:lineRule="auto"/>
        <w:jc w:val="center"/>
        <w:rPr>
          <w:rtl/>
        </w:rPr>
      </w:pPr>
      <w:r w:rsidRPr="00BC1C73">
        <w:rPr>
          <w:b/>
          <w:bCs/>
          <w:rtl/>
        </w:rPr>
        <w:t>עיקרון 7:</w:t>
      </w:r>
    </w:p>
    <w:p w:rsidR="00BC1C73" w:rsidRPr="00BC1C73" w:rsidRDefault="00BC1C73" w:rsidP="00454CC4">
      <w:pPr>
        <w:spacing w:line="360" w:lineRule="auto"/>
        <w:jc w:val="center"/>
        <w:rPr>
          <w:rtl/>
        </w:rPr>
      </w:pPr>
      <w:r w:rsidRPr="00BC1C73">
        <w:rPr>
          <w:b/>
          <w:bCs/>
          <w:rtl/>
        </w:rPr>
        <w:t>מחקר, הכשרה, ולהערכה</w:t>
      </w:r>
    </w:p>
    <w:p w:rsidR="00BC1C73" w:rsidRPr="00BC1C73" w:rsidRDefault="00BC1C73" w:rsidP="005F3D15">
      <w:pPr>
        <w:spacing w:line="360" w:lineRule="auto"/>
        <w:jc w:val="both"/>
        <w:rPr>
          <w:rtl/>
        </w:rPr>
      </w:pPr>
      <w:r w:rsidRPr="00BC1C73">
        <w:rPr>
          <w:b/>
          <w:bCs/>
          <w:i/>
          <w:iCs/>
          <w:rtl/>
        </w:rPr>
        <w:t xml:space="preserve">מחקר, הכשרה והערכה </w:t>
      </w:r>
      <w:r w:rsidR="005F3D15">
        <w:rPr>
          <w:rFonts w:hint="cs"/>
          <w:b/>
          <w:bCs/>
          <w:i/>
          <w:iCs/>
          <w:rtl/>
        </w:rPr>
        <w:t xml:space="preserve">מתמשכים </w:t>
      </w:r>
      <w:r w:rsidRPr="00BC1C73">
        <w:rPr>
          <w:b/>
          <w:bCs/>
          <w:i/>
          <w:iCs/>
          <w:rtl/>
        </w:rPr>
        <w:t>הם</w:t>
      </w:r>
      <w:r w:rsidRPr="00BC1C73">
        <w:rPr>
          <w:rtl/>
        </w:rPr>
        <w:t xml:space="preserve"> </w:t>
      </w:r>
      <w:r w:rsidRPr="00BC1C73">
        <w:rPr>
          <w:b/>
          <w:bCs/>
          <w:i/>
          <w:iCs/>
          <w:rtl/>
        </w:rPr>
        <w:t>מרכיבים חיוניים של</w:t>
      </w:r>
      <w:r w:rsidR="005F3D15">
        <w:rPr>
          <w:rFonts w:hint="cs"/>
          <w:b/>
          <w:bCs/>
          <w:i/>
          <w:iCs/>
          <w:rtl/>
        </w:rPr>
        <w:t xml:space="preserve"> </w:t>
      </w:r>
      <w:r w:rsidRPr="00BC1C73">
        <w:rPr>
          <w:b/>
          <w:bCs/>
          <w:i/>
          <w:iCs/>
          <w:rtl/>
        </w:rPr>
        <w:t xml:space="preserve">פרשנות </w:t>
      </w:r>
      <w:r w:rsidR="00C22435">
        <w:rPr>
          <w:rFonts w:hint="cs"/>
          <w:b/>
          <w:bCs/>
          <w:i/>
          <w:iCs/>
          <w:rtl/>
        </w:rPr>
        <w:t>אתרי מורשת תרבותית</w:t>
      </w:r>
      <w:r w:rsidR="005F3D15">
        <w:rPr>
          <w:rFonts w:hint="cs"/>
          <w:b/>
          <w:bCs/>
          <w:i/>
          <w:iCs/>
          <w:rtl/>
        </w:rPr>
        <w:t xml:space="preserve"> </w:t>
      </w:r>
      <w:r w:rsidRPr="00BC1C73">
        <w:rPr>
          <w:b/>
          <w:bCs/>
          <w:i/>
          <w:iCs/>
          <w:rtl/>
        </w:rPr>
        <w:t>.</w:t>
      </w:r>
      <w:r w:rsidRPr="00BC1C73">
        <w:rPr>
          <w:rtl/>
        </w:rPr>
        <w:t xml:space="preserve"> </w:t>
      </w:r>
    </w:p>
    <w:p w:rsidR="00BC1C73" w:rsidRPr="00BC1C73" w:rsidRDefault="00BC1C73" w:rsidP="004D06CE">
      <w:pPr>
        <w:spacing w:line="360" w:lineRule="auto"/>
        <w:jc w:val="both"/>
        <w:rPr>
          <w:rtl/>
        </w:rPr>
      </w:pPr>
      <w:r w:rsidRPr="00BC1C73">
        <w:rPr>
          <w:b/>
          <w:bCs/>
          <w:vanish/>
        </w:rPr>
        <w:t>1.</w:t>
      </w:r>
      <w:r w:rsidRPr="00BC1C73">
        <w:rPr>
          <w:rtl/>
        </w:rPr>
        <w:t xml:space="preserve"> </w:t>
      </w:r>
      <w:r w:rsidRPr="00BC1C73">
        <w:rPr>
          <w:b/>
          <w:bCs/>
          <w:rtl/>
        </w:rPr>
        <w:t>1.</w:t>
      </w:r>
      <w:r w:rsidRPr="00BC1C73">
        <w:rPr>
          <w:rtl/>
        </w:rPr>
        <w:t xml:space="preserve"> הפרשנות של </w:t>
      </w:r>
      <w:r w:rsidR="00310527">
        <w:rPr>
          <w:rtl/>
        </w:rPr>
        <w:t>אתר מורשת תרבות</w:t>
      </w:r>
      <w:r w:rsidR="00454CC4">
        <w:rPr>
          <w:rFonts w:hint="cs"/>
          <w:rtl/>
        </w:rPr>
        <w:t xml:space="preserve"> </w:t>
      </w:r>
      <w:r w:rsidR="002B47A6">
        <w:rPr>
          <w:rFonts w:hint="cs"/>
          <w:rtl/>
        </w:rPr>
        <w:t xml:space="preserve">אינה </w:t>
      </w:r>
      <w:r w:rsidRPr="00BC1C73">
        <w:rPr>
          <w:rtl/>
        </w:rPr>
        <w:t>צריכ</w:t>
      </w:r>
      <w:r w:rsidR="002B47A6">
        <w:rPr>
          <w:rFonts w:hint="cs"/>
          <w:rtl/>
        </w:rPr>
        <w:t>ה</w:t>
      </w:r>
      <w:r w:rsidRPr="00BC1C73">
        <w:rPr>
          <w:rtl/>
        </w:rPr>
        <w:t xml:space="preserve"> להסתיים עם השלמת תשתית פרשנית ספצי</w:t>
      </w:r>
      <w:r w:rsidR="00454CC4">
        <w:rPr>
          <w:rtl/>
        </w:rPr>
        <w:t>פית.</w:t>
      </w:r>
      <w:r w:rsidR="00454CC4">
        <w:rPr>
          <w:rFonts w:hint="cs"/>
          <w:rtl/>
        </w:rPr>
        <w:t xml:space="preserve"> </w:t>
      </w:r>
      <w:r w:rsidRPr="00BC1C73">
        <w:rPr>
          <w:rtl/>
        </w:rPr>
        <w:t>המש</w:t>
      </w:r>
      <w:r w:rsidR="002B47A6">
        <w:rPr>
          <w:rFonts w:hint="cs"/>
          <w:rtl/>
        </w:rPr>
        <w:t xml:space="preserve">כיות של </w:t>
      </w:r>
      <w:r w:rsidRPr="00BC1C73">
        <w:rPr>
          <w:rtl/>
        </w:rPr>
        <w:t xml:space="preserve"> מחקר וייעוץ הם חשובים כדי לקדם את ההבנה וההערכה של המשמעות </w:t>
      </w:r>
      <w:r w:rsidR="002B47A6">
        <w:rPr>
          <w:rFonts w:hint="cs"/>
          <w:rtl/>
        </w:rPr>
        <w:t xml:space="preserve">הנמשכת </w:t>
      </w:r>
      <w:r w:rsidRPr="00BC1C73">
        <w:rPr>
          <w:rtl/>
        </w:rPr>
        <w:t xml:space="preserve">של האתר. דיון </w:t>
      </w:r>
      <w:r w:rsidR="002B47A6">
        <w:rPr>
          <w:rFonts w:hint="cs"/>
          <w:rtl/>
        </w:rPr>
        <w:t xml:space="preserve">על בסיס קבוע </w:t>
      </w:r>
      <w:r w:rsidRPr="00BC1C73">
        <w:rPr>
          <w:rtl/>
        </w:rPr>
        <w:t>צריך להיות מרכיב בלתי נפרד בכל תכנית</w:t>
      </w:r>
      <w:r w:rsidR="002B47A6">
        <w:rPr>
          <w:rFonts w:hint="cs"/>
          <w:rtl/>
        </w:rPr>
        <w:t xml:space="preserve"> פרשנות של מורשת</w:t>
      </w:r>
      <w:r w:rsidRPr="00BC1C73">
        <w:rPr>
          <w:rtl/>
        </w:rPr>
        <w:t xml:space="preserve">. </w:t>
      </w:r>
    </w:p>
    <w:p w:rsidR="00BC1C73" w:rsidRPr="00BC1C73" w:rsidRDefault="00BC1C73" w:rsidP="006707CA">
      <w:pPr>
        <w:spacing w:line="360" w:lineRule="auto"/>
        <w:jc w:val="both"/>
        <w:rPr>
          <w:rtl/>
        </w:rPr>
      </w:pPr>
      <w:r w:rsidRPr="006707CA">
        <w:rPr>
          <w:b/>
          <w:bCs/>
          <w:vanish/>
          <w:highlight w:val="yellow"/>
        </w:rPr>
        <w:t>2.</w:t>
      </w:r>
      <w:r w:rsidRPr="006707CA">
        <w:rPr>
          <w:highlight w:val="yellow"/>
          <w:rtl/>
        </w:rPr>
        <w:t xml:space="preserve"> </w:t>
      </w:r>
      <w:r w:rsidRPr="006707CA">
        <w:rPr>
          <w:b/>
          <w:bCs/>
          <w:highlight w:val="yellow"/>
          <w:rtl/>
        </w:rPr>
        <w:t>2.</w:t>
      </w:r>
      <w:r w:rsidRPr="006707CA">
        <w:rPr>
          <w:rtl/>
        </w:rPr>
        <w:t xml:space="preserve"> התכנית והתשתית</w:t>
      </w:r>
      <w:r w:rsidRPr="00BC1C73">
        <w:rPr>
          <w:rtl/>
        </w:rPr>
        <w:t xml:space="preserve"> </w:t>
      </w:r>
      <w:r w:rsidR="004D06CE">
        <w:rPr>
          <w:rFonts w:hint="cs"/>
          <w:rtl/>
        </w:rPr>
        <w:t>הפרשנית</w:t>
      </w:r>
      <w:r w:rsidRPr="00BC1C73">
        <w:rPr>
          <w:rtl/>
        </w:rPr>
        <w:t xml:space="preserve"> צריכים </w:t>
      </w:r>
      <w:r w:rsidR="006707CA">
        <w:rPr>
          <w:rtl/>
        </w:rPr>
        <w:t>להיות מתוכנ</w:t>
      </w:r>
      <w:r w:rsidR="006707CA">
        <w:rPr>
          <w:rFonts w:hint="cs"/>
          <w:rtl/>
        </w:rPr>
        <w:t>נים</w:t>
      </w:r>
      <w:r w:rsidRPr="00BC1C73">
        <w:rPr>
          <w:rtl/>
        </w:rPr>
        <w:t xml:space="preserve"> ובנוי</w:t>
      </w:r>
      <w:r w:rsidR="006707CA">
        <w:rPr>
          <w:rFonts w:hint="cs"/>
          <w:rtl/>
        </w:rPr>
        <w:t>ים</w:t>
      </w:r>
      <w:r w:rsidRPr="00BC1C73">
        <w:rPr>
          <w:rtl/>
        </w:rPr>
        <w:t xml:space="preserve"> באופן שמאפשר עדכון </w:t>
      </w:r>
      <w:r w:rsidR="006707CA">
        <w:rPr>
          <w:rFonts w:hint="cs"/>
          <w:rtl/>
        </w:rPr>
        <w:t xml:space="preserve">והרחבת </w:t>
      </w:r>
      <w:r w:rsidRPr="00BC1C73">
        <w:rPr>
          <w:rtl/>
        </w:rPr>
        <w:t xml:space="preserve">תוכן </w:t>
      </w:r>
      <w:r w:rsidR="006707CA">
        <w:rPr>
          <w:rFonts w:hint="cs"/>
          <w:rtl/>
        </w:rPr>
        <w:t>בצורה שוטפת.</w:t>
      </w:r>
      <w:r w:rsidRPr="00BC1C73">
        <w:rPr>
          <w:rtl/>
        </w:rPr>
        <w:t xml:space="preserve"> </w:t>
      </w:r>
    </w:p>
    <w:p w:rsidR="00BC1C73" w:rsidRPr="00BC1C73" w:rsidRDefault="00BC1C73" w:rsidP="006707CA">
      <w:pPr>
        <w:spacing w:line="360" w:lineRule="auto"/>
        <w:jc w:val="both"/>
        <w:rPr>
          <w:rtl/>
        </w:rPr>
      </w:pPr>
      <w:r w:rsidRPr="00BC1C73">
        <w:rPr>
          <w:b/>
          <w:bCs/>
          <w:vanish/>
        </w:rPr>
        <w:t>3.</w:t>
      </w:r>
      <w:r w:rsidRPr="00BC1C73">
        <w:rPr>
          <w:rtl/>
        </w:rPr>
        <w:t xml:space="preserve"> </w:t>
      </w:r>
      <w:r w:rsidRPr="00BC1C73">
        <w:rPr>
          <w:b/>
          <w:bCs/>
          <w:rtl/>
        </w:rPr>
        <w:t>3.</w:t>
      </w:r>
      <w:r w:rsidRPr="00BC1C73">
        <w:rPr>
          <w:rtl/>
        </w:rPr>
        <w:t xml:space="preserve"> </w:t>
      </w:r>
      <w:r w:rsidR="006707CA">
        <w:rPr>
          <w:rFonts w:hint="cs"/>
          <w:rtl/>
        </w:rPr>
        <w:t xml:space="preserve">תוכניות </w:t>
      </w:r>
      <w:r w:rsidRPr="00BC1C73">
        <w:rPr>
          <w:rtl/>
        </w:rPr>
        <w:t>פרשנות והצג</w:t>
      </w:r>
      <w:r w:rsidR="006707CA">
        <w:rPr>
          <w:rFonts w:hint="cs"/>
          <w:rtl/>
        </w:rPr>
        <w:t>ה</w:t>
      </w:r>
      <w:r w:rsidRPr="00BC1C73">
        <w:rPr>
          <w:rtl/>
        </w:rPr>
        <w:t xml:space="preserve"> </w:t>
      </w:r>
      <w:r w:rsidR="006707CA">
        <w:rPr>
          <w:rFonts w:hint="cs"/>
          <w:rtl/>
        </w:rPr>
        <w:t>ו</w:t>
      </w:r>
      <w:r w:rsidRPr="00BC1C73">
        <w:rPr>
          <w:rtl/>
        </w:rPr>
        <w:t>השפע</w:t>
      </w:r>
      <w:r w:rsidR="006707CA">
        <w:rPr>
          <w:rFonts w:hint="cs"/>
          <w:rtl/>
        </w:rPr>
        <w:t xml:space="preserve">ותיהם הפיסיות </w:t>
      </w:r>
      <w:r w:rsidRPr="00BC1C73">
        <w:rPr>
          <w:rtl/>
        </w:rPr>
        <w:t>על אתר צריכ</w:t>
      </w:r>
      <w:r w:rsidR="006707CA">
        <w:rPr>
          <w:rFonts w:hint="cs"/>
          <w:rtl/>
        </w:rPr>
        <w:t>ים מנוטרים</w:t>
      </w:r>
      <w:r w:rsidRPr="00BC1C73">
        <w:rPr>
          <w:rtl/>
        </w:rPr>
        <w:t xml:space="preserve"> </w:t>
      </w:r>
      <w:r w:rsidR="006707CA">
        <w:rPr>
          <w:rFonts w:hint="cs"/>
          <w:rtl/>
        </w:rPr>
        <w:t xml:space="preserve">ומוערכים </w:t>
      </w:r>
      <w:r w:rsidRPr="00BC1C73">
        <w:rPr>
          <w:rtl/>
        </w:rPr>
        <w:t xml:space="preserve">ברציפות </w:t>
      </w:r>
      <w:r w:rsidR="00B2420D">
        <w:pict>
          <v:rect id="_x0000_i1028" style="width:0;height:1.5pt" o:hralign="right" o:hrstd="t" o:hr="t" fillcolor="gray" stroked="f"/>
        </w:pict>
      </w: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402"/>
      </w:tblGrid>
      <w:tr w:rsidR="00BC1C73" w:rsidRPr="00BC1C73">
        <w:trPr>
          <w:tblCellSpacing w:w="15" w:type="dxa"/>
          <w:hidden/>
        </w:trPr>
        <w:tc>
          <w:tcPr>
            <w:tcW w:w="0" w:type="auto"/>
            <w:shd w:val="clear" w:color="auto" w:fill="EEEEEE"/>
            <w:vAlign w:val="center"/>
            <w:hideMark/>
          </w:tcPr>
          <w:p w:rsidR="00BC1C73" w:rsidRPr="00BC1C73" w:rsidRDefault="00BC1C73" w:rsidP="00BC1C73">
            <w:pPr>
              <w:spacing w:line="360" w:lineRule="auto"/>
              <w:jc w:val="both"/>
            </w:pPr>
            <w:bookmarkStart w:id="5" w:name="8"/>
            <w:r w:rsidRPr="00BC1C73">
              <w:rPr>
                <w:rFonts w:ascii="Arial" w:hAnsi="Arial"/>
                <w:b/>
                <w:bCs/>
                <w:vanish/>
              </w:rPr>
              <w:t>Page 8</w:t>
            </w:r>
            <w:r w:rsidRPr="00BC1C73">
              <w:rPr>
                <w:rtl/>
              </w:rPr>
              <w:t xml:space="preserve"> </w:t>
            </w:r>
            <w:r w:rsidRPr="00BC1C73">
              <w:rPr>
                <w:rFonts w:ascii="Arial" w:hAnsi="Arial"/>
                <w:b/>
                <w:bCs/>
                <w:rtl/>
              </w:rPr>
              <w:t>עמוד 8</w:t>
            </w:r>
            <w:bookmarkEnd w:id="5"/>
            <w:r w:rsidRPr="00BC1C73">
              <w:rPr>
                <w:rtl/>
              </w:rPr>
              <w:t xml:space="preserve"> </w:t>
            </w:r>
          </w:p>
        </w:tc>
      </w:tr>
    </w:tbl>
    <w:p w:rsidR="00BC1C73" w:rsidRPr="00BC1C73" w:rsidRDefault="006707CA" w:rsidP="006707CA">
      <w:pPr>
        <w:spacing w:line="360" w:lineRule="auto"/>
        <w:jc w:val="both"/>
        <w:rPr>
          <w:rtl/>
        </w:rPr>
      </w:pPr>
      <w:r>
        <w:rPr>
          <w:rFonts w:hint="cs"/>
          <w:rtl/>
        </w:rPr>
        <w:t>ושינויים</w:t>
      </w:r>
      <w:r w:rsidR="00BC1C73" w:rsidRPr="00BC1C73">
        <w:rPr>
          <w:rtl/>
        </w:rPr>
        <w:t xml:space="preserve"> תקופתיים </w:t>
      </w:r>
      <w:r>
        <w:rPr>
          <w:rFonts w:hint="cs"/>
          <w:rtl/>
        </w:rPr>
        <w:t>יעשו</w:t>
      </w:r>
      <w:r w:rsidR="00BC1C73" w:rsidRPr="00BC1C73">
        <w:rPr>
          <w:rtl/>
        </w:rPr>
        <w:t xml:space="preserve"> על בסיס </w:t>
      </w:r>
      <w:r>
        <w:rPr>
          <w:rFonts w:hint="cs"/>
          <w:rtl/>
        </w:rPr>
        <w:t xml:space="preserve">ניתוח </w:t>
      </w:r>
      <w:r w:rsidR="00BC1C73" w:rsidRPr="00BC1C73">
        <w:rPr>
          <w:rtl/>
        </w:rPr>
        <w:t xml:space="preserve">של מדעי ומחקרי </w:t>
      </w:r>
      <w:r>
        <w:rPr>
          <w:rFonts w:hint="cs"/>
          <w:rtl/>
        </w:rPr>
        <w:t xml:space="preserve">ובעזרת </w:t>
      </w:r>
      <w:r w:rsidR="00BC1C73" w:rsidRPr="00BC1C73">
        <w:rPr>
          <w:rtl/>
        </w:rPr>
        <w:t xml:space="preserve">משוב ציבורי. מבקרים וחברי קהילות </w:t>
      </w:r>
      <w:r>
        <w:rPr>
          <w:rFonts w:hint="cs"/>
          <w:rtl/>
        </w:rPr>
        <w:t xml:space="preserve">קשורות </w:t>
      </w:r>
      <w:r w:rsidR="00BC1C73" w:rsidRPr="00BC1C73">
        <w:rPr>
          <w:rtl/>
        </w:rPr>
        <w:t xml:space="preserve">כמו גם אנשי מקצוע </w:t>
      </w:r>
      <w:r>
        <w:rPr>
          <w:rFonts w:hint="cs"/>
          <w:rtl/>
        </w:rPr>
        <w:t xml:space="preserve">בתחום </w:t>
      </w:r>
      <w:r w:rsidRPr="00BC1C73">
        <w:rPr>
          <w:rtl/>
        </w:rPr>
        <w:t xml:space="preserve">מורשת </w:t>
      </w:r>
      <w:r w:rsidR="00BC1C73" w:rsidRPr="00BC1C73">
        <w:rPr>
          <w:rtl/>
        </w:rPr>
        <w:t>צריך להיות מעורבים ב</w:t>
      </w:r>
      <w:r>
        <w:rPr>
          <w:rFonts w:hint="cs"/>
          <w:rtl/>
        </w:rPr>
        <w:t xml:space="preserve">תהליך </w:t>
      </w:r>
      <w:r w:rsidR="00BC1C73" w:rsidRPr="00BC1C73">
        <w:rPr>
          <w:rtl/>
        </w:rPr>
        <w:t>הערכה ז</w:t>
      </w:r>
      <w:r>
        <w:rPr>
          <w:rFonts w:hint="cs"/>
          <w:rtl/>
        </w:rPr>
        <w:t>ה.</w:t>
      </w:r>
      <w:r w:rsidR="00BC1C73" w:rsidRPr="00BC1C73">
        <w:rPr>
          <w:vanish/>
        </w:rPr>
        <w:t>process.</w:t>
      </w:r>
      <w:r w:rsidR="00BC1C73" w:rsidRPr="00BC1C73">
        <w:rPr>
          <w:rtl/>
        </w:rPr>
        <w:t xml:space="preserve"> </w:t>
      </w:r>
    </w:p>
    <w:p w:rsidR="00BC1C73" w:rsidRPr="00BC1C73" w:rsidRDefault="00BC1C73" w:rsidP="006707CA">
      <w:pPr>
        <w:spacing w:line="360" w:lineRule="auto"/>
        <w:jc w:val="both"/>
        <w:rPr>
          <w:rtl/>
        </w:rPr>
      </w:pPr>
      <w:r w:rsidRPr="00BC1C73">
        <w:rPr>
          <w:b/>
          <w:bCs/>
          <w:vanish/>
        </w:rPr>
        <w:lastRenderedPageBreak/>
        <w:t>4.</w:t>
      </w:r>
      <w:r w:rsidRPr="00BC1C73">
        <w:rPr>
          <w:rtl/>
        </w:rPr>
        <w:t xml:space="preserve"> </w:t>
      </w:r>
      <w:r w:rsidRPr="00BC1C73">
        <w:rPr>
          <w:b/>
          <w:bCs/>
          <w:rtl/>
        </w:rPr>
        <w:t>4.</w:t>
      </w:r>
      <w:r w:rsidRPr="00BC1C73">
        <w:rPr>
          <w:rtl/>
        </w:rPr>
        <w:t xml:space="preserve"> כל תכנית </w:t>
      </w:r>
      <w:r w:rsidR="006707CA">
        <w:rPr>
          <w:rFonts w:hint="cs"/>
          <w:rtl/>
        </w:rPr>
        <w:t xml:space="preserve">פרשנות </w:t>
      </w:r>
      <w:r w:rsidRPr="00BC1C73">
        <w:rPr>
          <w:rtl/>
        </w:rPr>
        <w:t>צרי</w:t>
      </w:r>
      <w:r w:rsidR="006707CA">
        <w:rPr>
          <w:rFonts w:hint="cs"/>
          <w:rtl/>
        </w:rPr>
        <w:t>כה</w:t>
      </w:r>
      <w:r w:rsidRPr="00BC1C73">
        <w:rPr>
          <w:rtl/>
        </w:rPr>
        <w:t xml:space="preserve"> </w:t>
      </w:r>
      <w:r w:rsidRPr="00BC1C73">
        <w:rPr>
          <w:vanish/>
        </w:rPr>
        <w:t>be</w:t>
      </w:r>
      <w:r w:rsidRPr="00BC1C73">
        <w:rPr>
          <w:rtl/>
        </w:rPr>
        <w:t xml:space="preserve"> ל</w:t>
      </w:r>
      <w:r w:rsidR="006707CA">
        <w:rPr>
          <w:rFonts w:hint="cs"/>
          <w:rtl/>
        </w:rPr>
        <w:t>ה</w:t>
      </w:r>
      <w:r w:rsidRPr="00BC1C73">
        <w:rPr>
          <w:rtl/>
        </w:rPr>
        <w:t>חשב כמשאב חינוכי עבור אנשים כל הגילים. העיצוב של</w:t>
      </w:r>
      <w:r w:rsidR="006707CA">
        <w:rPr>
          <w:rFonts w:hint="cs"/>
          <w:rtl/>
        </w:rPr>
        <w:t>ה</w:t>
      </w:r>
      <w:r w:rsidRPr="00BC1C73">
        <w:rPr>
          <w:rtl/>
        </w:rPr>
        <w:t xml:space="preserve"> צריך לקחת בחשבו</w:t>
      </w:r>
      <w:r w:rsidR="006707CA">
        <w:rPr>
          <w:rFonts w:hint="cs"/>
          <w:rtl/>
        </w:rPr>
        <w:t>ן</w:t>
      </w:r>
      <w:r w:rsidRPr="00BC1C73">
        <w:rPr>
          <w:rtl/>
        </w:rPr>
        <w:t xml:space="preserve"> שימושים אפשריים בתכנית לימודים, </w:t>
      </w:r>
      <w:r w:rsidR="006707CA">
        <w:rPr>
          <w:rFonts w:hint="cs"/>
          <w:rtl/>
        </w:rPr>
        <w:t xml:space="preserve">תוכניות </w:t>
      </w:r>
      <w:r w:rsidRPr="00BC1C73">
        <w:rPr>
          <w:rtl/>
        </w:rPr>
        <w:t>לא פורמלי</w:t>
      </w:r>
      <w:r w:rsidR="006707CA">
        <w:rPr>
          <w:rFonts w:hint="cs"/>
          <w:rtl/>
        </w:rPr>
        <w:t>ות</w:t>
      </w:r>
      <w:r w:rsidRPr="00BC1C73">
        <w:rPr>
          <w:rtl/>
        </w:rPr>
        <w:t xml:space="preserve"> </w:t>
      </w:r>
      <w:r w:rsidR="006707CA">
        <w:rPr>
          <w:rFonts w:hint="cs"/>
          <w:rtl/>
        </w:rPr>
        <w:t>ולימוד ארוך טווח</w:t>
      </w:r>
      <w:r w:rsidRPr="00BC1C73">
        <w:rPr>
          <w:rtl/>
        </w:rPr>
        <w:t xml:space="preserve">, </w:t>
      </w:r>
      <w:r w:rsidR="006707CA">
        <w:rPr>
          <w:rFonts w:hint="cs"/>
          <w:rtl/>
        </w:rPr>
        <w:t>מדיה של תקשורת ומידע</w:t>
      </w:r>
      <w:r w:rsidRPr="00BC1C73">
        <w:rPr>
          <w:rtl/>
        </w:rPr>
        <w:t xml:space="preserve">, פעילויות מיוחדות, אירועים </w:t>
      </w:r>
      <w:r w:rsidR="006707CA">
        <w:rPr>
          <w:rFonts w:hint="cs"/>
          <w:rtl/>
        </w:rPr>
        <w:t>ו</w:t>
      </w:r>
      <w:r w:rsidRPr="00BC1C73">
        <w:rPr>
          <w:rtl/>
        </w:rPr>
        <w:t xml:space="preserve">מעורבות </w:t>
      </w:r>
      <w:r w:rsidR="006707CA">
        <w:rPr>
          <w:rFonts w:hint="cs"/>
          <w:rtl/>
        </w:rPr>
        <w:t>התנדבותית</w:t>
      </w:r>
      <w:r w:rsidRPr="00BC1C73">
        <w:rPr>
          <w:rtl/>
        </w:rPr>
        <w:t xml:space="preserve"> עונתית. </w:t>
      </w:r>
    </w:p>
    <w:p w:rsidR="00BC1C73" w:rsidRPr="00BC1C73" w:rsidRDefault="00BC1C73" w:rsidP="006707CA">
      <w:pPr>
        <w:spacing w:line="360" w:lineRule="auto"/>
        <w:jc w:val="both"/>
        <w:rPr>
          <w:rtl/>
        </w:rPr>
      </w:pPr>
      <w:r w:rsidRPr="00BC1C73">
        <w:rPr>
          <w:b/>
          <w:bCs/>
          <w:vanish/>
        </w:rPr>
        <w:t>5.</w:t>
      </w:r>
      <w:r w:rsidRPr="00BC1C73">
        <w:rPr>
          <w:rtl/>
        </w:rPr>
        <w:t xml:space="preserve"> </w:t>
      </w:r>
      <w:r w:rsidRPr="00BC1C73">
        <w:rPr>
          <w:b/>
          <w:bCs/>
          <w:rtl/>
        </w:rPr>
        <w:t>5.</w:t>
      </w:r>
      <w:r w:rsidRPr="00BC1C73">
        <w:rPr>
          <w:rtl/>
        </w:rPr>
        <w:t xml:space="preserve"> ההכשרה של אנשי מקצוע מוסמכים </w:t>
      </w:r>
      <w:r w:rsidR="006707CA">
        <w:rPr>
          <w:rFonts w:hint="cs"/>
          <w:rtl/>
        </w:rPr>
        <w:t>בתחומים</w:t>
      </w:r>
      <w:r w:rsidRPr="00BC1C73">
        <w:rPr>
          <w:rtl/>
        </w:rPr>
        <w:t xml:space="preserve"> מיוחדים של פרשנות </w:t>
      </w:r>
      <w:r w:rsidR="006707CA">
        <w:rPr>
          <w:rFonts w:hint="cs"/>
          <w:rtl/>
        </w:rPr>
        <w:t>והצגה של מורשת</w:t>
      </w:r>
      <w:r w:rsidRPr="00BC1C73">
        <w:rPr>
          <w:rtl/>
        </w:rPr>
        <w:t xml:space="preserve">, כגון יצירת תוכן, ניהול, טכנולוגיה, </w:t>
      </w:r>
      <w:r w:rsidR="006707CA">
        <w:rPr>
          <w:rFonts w:hint="cs"/>
          <w:rtl/>
        </w:rPr>
        <w:t>הדרכה</w:t>
      </w:r>
      <w:r w:rsidRPr="00BC1C73">
        <w:rPr>
          <w:rtl/>
        </w:rPr>
        <w:t xml:space="preserve"> וחינוך, היא </w:t>
      </w:r>
      <w:r w:rsidR="006707CA">
        <w:rPr>
          <w:rFonts w:hint="cs"/>
          <w:rtl/>
        </w:rPr>
        <w:t>יעד מרכזי</w:t>
      </w:r>
      <w:r w:rsidRPr="00BC1C73">
        <w:rPr>
          <w:rtl/>
        </w:rPr>
        <w:t xml:space="preserve">. בנוסף, </w:t>
      </w:r>
      <w:r w:rsidR="006707CA">
        <w:rPr>
          <w:rFonts w:hint="cs"/>
          <w:rtl/>
        </w:rPr>
        <w:t xml:space="preserve">תוכניות </w:t>
      </w:r>
      <w:r w:rsidRPr="00BC1C73">
        <w:rPr>
          <w:rtl/>
        </w:rPr>
        <w:t>שימור אקדמ</w:t>
      </w:r>
      <w:r w:rsidR="006707CA">
        <w:rPr>
          <w:rFonts w:hint="cs"/>
          <w:rtl/>
        </w:rPr>
        <w:t>איות</w:t>
      </w:r>
      <w:r w:rsidRPr="00BC1C73">
        <w:rPr>
          <w:rtl/>
        </w:rPr>
        <w:t xml:space="preserve"> צריכ</w:t>
      </w:r>
      <w:r w:rsidR="006707CA">
        <w:rPr>
          <w:rFonts w:hint="cs"/>
          <w:rtl/>
        </w:rPr>
        <w:t>ות</w:t>
      </w:r>
      <w:r w:rsidRPr="00BC1C73">
        <w:rPr>
          <w:rtl/>
        </w:rPr>
        <w:t xml:space="preserve"> לכלול </w:t>
      </w:r>
      <w:r w:rsidR="006707CA">
        <w:rPr>
          <w:rFonts w:hint="cs"/>
          <w:rtl/>
        </w:rPr>
        <w:t>מרכיבים</w:t>
      </w:r>
      <w:r w:rsidRPr="00BC1C73">
        <w:rPr>
          <w:rtl/>
        </w:rPr>
        <w:t xml:space="preserve"> על פרשנות והצגה בקורסים </w:t>
      </w:r>
      <w:r w:rsidR="006707CA">
        <w:rPr>
          <w:rFonts w:hint="cs"/>
          <w:rtl/>
        </w:rPr>
        <w:t>ו</w:t>
      </w:r>
      <w:r w:rsidRPr="00BC1C73">
        <w:rPr>
          <w:rtl/>
        </w:rPr>
        <w:t xml:space="preserve">מחקר. </w:t>
      </w:r>
    </w:p>
    <w:p w:rsidR="00BC1C73" w:rsidRPr="00BC1C73" w:rsidRDefault="00BC1C73" w:rsidP="00741024">
      <w:pPr>
        <w:spacing w:line="360" w:lineRule="auto"/>
        <w:jc w:val="both"/>
        <w:rPr>
          <w:rtl/>
        </w:rPr>
      </w:pPr>
      <w:r w:rsidRPr="00BC1C73">
        <w:rPr>
          <w:b/>
          <w:bCs/>
          <w:vanish/>
        </w:rPr>
        <w:t>6.</w:t>
      </w:r>
      <w:r w:rsidRPr="00BC1C73">
        <w:rPr>
          <w:rtl/>
        </w:rPr>
        <w:t xml:space="preserve"> </w:t>
      </w:r>
      <w:r w:rsidRPr="00BC1C73">
        <w:rPr>
          <w:b/>
          <w:bCs/>
          <w:rtl/>
        </w:rPr>
        <w:t>6.</w:t>
      </w:r>
      <w:r w:rsidRPr="00BC1C73">
        <w:rPr>
          <w:rtl/>
        </w:rPr>
        <w:t xml:space="preserve"> תוכניות הדרכה וקורסים </w:t>
      </w:r>
      <w:r w:rsidR="00741024" w:rsidRPr="00BC1C73">
        <w:rPr>
          <w:rtl/>
        </w:rPr>
        <w:t xml:space="preserve">באתר </w:t>
      </w:r>
      <w:r w:rsidRPr="00BC1C73">
        <w:rPr>
          <w:rtl/>
        </w:rPr>
        <w:t xml:space="preserve">צריכים </w:t>
      </w:r>
      <w:r w:rsidR="00741024">
        <w:rPr>
          <w:rFonts w:hint="cs"/>
          <w:rtl/>
        </w:rPr>
        <w:t>להתפתח</w:t>
      </w:r>
      <w:r w:rsidRPr="00BC1C73">
        <w:rPr>
          <w:rtl/>
        </w:rPr>
        <w:t xml:space="preserve"> במטרה לעדכן וליידע את צוות </w:t>
      </w:r>
      <w:r w:rsidR="00741024">
        <w:rPr>
          <w:rFonts w:hint="cs"/>
          <w:rtl/>
        </w:rPr>
        <w:t>ה</w:t>
      </w:r>
      <w:r w:rsidRPr="00BC1C73">
        <w:rPr>
          <w:rtl/>
        </w:rPr>
        <w:t>מורשת ו</w:t>
      </w:r>
      <w:r w:rsidR="00741024">
        <w:rPr>
          <w:rFonts w:hint="cs"/>
          <w:rtl/>
        </w:rPr>
        <w:t>ה</w:t>
      </w:r>
      <w:r w:rsidRPr="00BC1C73">
        <w:rPr>
          <w:rtl/>
        </w:rPr>
        <w:t xml:space="preserve">פרשנות </w:t>
      </w:r>
      <w:r w:rsidR="00741024">
        <w:rPr>
          <w:rFonts w:hint="cs"/>
          <w:rtl/>
        </w:rPr>
        <w:t>ב</w:t>
      </w:r>
      <w:r w:rsidRPr="00BC1C73">
        <w:rPr>
          <w:rtl/>
        </w:rPr>
        <w:t>כל הרמות</w:t>
      </w:r>
      <w:r w:rsidR="00741024">
        <w:rPr>
          <w:rFonts w:hint="cs"/>
          <w:rtl/>
        </w:rPr>
        <w:t xml:space="preserve">, </w:t>
      </w:r>
      <w:r w:rsidRPr="00BC1C73">
        <w:rPr>
          <w:rtl/>
        </w:rPr>
        <w:t xml:space="preserve"> וקהילות </w:t>
      </w:r>
      <w:r w:rsidR="00741024">
        <w:rPr>
          <w:rFonts w:hint="cs"/>
          <w:rtl/>
        </w:rPr>
        <w:t>מארחות וקשורות ב</w:t>
      </w:r>
      <w:r w:rsidRPr="00BC1C73">
        <w:rPr>
          <w:rtl/>
        </w:rPr>
        <w:t xml:space="preserve">התפתחויות וחידושים בתחום. </w:t>
      </w:r>
    </w:p>
    <w:p w:rsidR="00BC1C73" w:rsidRPr="00BC1C73" w:rsidRDefault="00BC1C73" w:rsidP="00741024">
      <w:pPr>
        <w:spacing w:line="360" w:lineRule="auto"/>
        <w:jc w:val="both"/>
        <w:rPr>
          <w:sz w:val="28"/>
          <w:szCs w:val="28"/>
          <w:rtl/>
        </w:rPr>
      </w:pPr>
      <w:r w:rsidRPr="00BC1C73">
        <w:rPr>
          <w:b/>
          <w:bCs/>
          <w:vanish/>
        </w:rPr>
        <w:t>7.</w:t>
      </w:r>
      <w:r w:rsidRPr="00BC1C73">
        <w:rPr>
          <w:rtl/>
        </w:rPr>
        <w:t xml:space="preserve"> </w:t>
      </w:r>
      <w:r w:rsidRPr="00BC1C73">
        <w:rPr>
          <w:b/>
          <w:bCs/>
          <w:rtl/>
        </w:rPr>
        <w:t>7.</w:t>
      </w:r>
      <w:r w:rsidRPr="00BC1C73">
        <w:rPr>
          <w:rtl/>
        </w:rPr>
        <w:t xml:space="preserve"> שיתוף פעולה בינלאומי ושיתוף </w:t>
      </w:r>
      <w:r w:rsidR="00741024">
        <w:rPr>
          <w:rFonts w:hint="cs"/>
          <w:rtl/>
        </w:rPr>
        <w:t>ב</w:t>
      </w:r>
      <w:r w:rsidRPr="00BC1C73">
        <w:rPr>
          <w:rtl/>
        </w:rPr>
        <w:t xml:space="preserve">ניסיון הם חיוניים לפיתוח </w:t>
      </w:r>
      <w:r w:rsidR="00741024">
        <w:rPr>
          <w:rFonts w:hint="cs"/>
          <w:rtl/>
        </w:rPr>
        <w:t>ותחזוקה</w:t>
      </w:r>
      <w:r w:rsidRPr="00BC1C73">
        <w:rPr>
          <w:rtl/>
        </w:rPr>
        <w:t xml:space="preserve"> </w:t>
      </w:r>
      <w:r w:rsidR="00741024">
        <w:rPr>
          <w:rFonts w:hint="cs"/>
          <w:rtl/>
        </w:rPr>
        <w:t>של</w:t>
      </w:r>
      <w:r w:rsidRPr="00BC1C73">
        <w:rPr>
          <w:vanish/>
        </w:rPr>
        <w:t>standards</w:t>
      </w:r>
      <w:r w:rsidRPr="00BC1C73">
        <w:rPr>
          <w:rtl/>
        </w:rPr>
        <w:t xml:space="preserve"> תקנים </w:t>
      </w:r>
      <w:r w:rsidRPr="00BC1C73">
        <w:rPr>
          <w:vanish/>
        </w:rPr>
        <w:t>in</w:t>
      </w:r>
      <w:r w:rsidRPr="00BC1C73">
        <w:rPr>
          <w:rtl/>
        </w:rPr>
        <w:t xml:space="preserve"> ב</w:t>
      </w:r>
      <w:r w:rsidR="00741024">
        <w:rPr>
          <w:rFonts w:hint="cs"/>
          <w:rtl/>
        </w:rPr>
        <w:t>מתודות וטכנולוגיות לפרשנות</w:t>
      </w:r>
      <w:r w:rsidRPr="00BC1C73">
        <w:rPr>
          <w:vanish/>
        </w:rPr>
        <w:t>and</w:t>
      </w:r>
      <w:r w:rsidRPr="00BC1C73">
        <w:rPr>
          <w:rtl/>
        </w:rPr>
        <w:t>. לשם כך</w:t>
      </w:r>
      <w:r w:rsidR="00741024">
        <w:rPr>
          <w:rFonts w:hint="cs"/>
          <w:rtl/>
        </w:rPr>
        <w:t xml:space="preserve"> יש לעודד קיום של</w:t>
      </w:r>
      <w:r w:rsidRPr="00BC1C73">
        <w:rPr>
          <w:rtl/>
        </w:rPr>
        <w:t xml:space="preserve"> כנסים בינלאומיים, סדנאות וחילו</w:t>
      </w:r>
      <w:r w:rsidR="00741024">
        <w:rPr>
          <w:rFonts w:hint="cs"/>
          <w:rtl/>
        </w:rPr>
        <w:t>פי</w:t>
      </w:r>
      <w:r w:rsidRPr="00BC1C73">
        <w:rPr>
          <w:rtl/>
        </w:rPr>
        <w:t xml:space="preserve"> צוות מקצועי כמו </w:t>
      </w:r>
      <w:r w:rsidR="00741024">
        <w:rPr>
          <w:rFonts w:hint="cs"/>
          <w:rtl/>
        </w:rPr>
        <w:t xml:space="preserve">גם </w:t>
      </w:r>
      <w:r w:rsidRPr="00BC1C73">
        <w:rPr>
          <w:rtl/>
        </w:rPr>
        <w:t>פגישות לאומיות ואזוריות. אל</w:t>
      </w:r>
      <w:r w:rsidR="00741024">
        <w:rPr>
          <w:rFonts w:hint="cs"/>
          <w:rtl/>
        </w:rPr>
        <w:t>ו</w:t>
      </w:r>
      <w:r w:rsidRPr="00BC1C73">
        <w:rPr>
          <w:rtl/>
        </w:rPr>
        <w:t xml:space="preserve"> יספק</w:t>
      </w:r>
      <w:r w:rsidR="00741024">
        <w:rPr>
          <w:rFonts w:hint="cs"/>
          <w:rtl/>
        </w:rPr>
        <w:t>ו</w:t>
      </w:r>
      <w:r w:rsidRPr="00BC1C73">
        <w:rPr>
          <w:rtl/>
        </w:rPr>
        <w:t xml:space="preserve"> הזדמנות לשיתוף קבוע של מידע על מגוון גישות פרשניות וחוויות באזורים ותרבויות</w:t>
      </w:r>
      <w:r w:rsidR="00741024">
        <w:rPr>
          <w:rFonts w:hint="cs"/>
          <w:rtl/>
        </w:rPr>
        <w:t xml:space="preserve"> שונים</w:t>
      </w:r>
      <w:r w:rsidRPr="00BC1C73">
        <w:rPr>
          <w:rtl/>
        </w:rPr>
        <w:t xml:space="preserve">. </w:t>
      </w:r>
    </w:p>
    <w:sectPr w:rsidR="00BC1C73" w:rsidRPr="00BC1C73" w:rsidSect="00B3162F">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701"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4A" w:rsidRDefault="008D1B4A">
      <w:r>
        <w:separator/>
      </w:r>
    </w:p>
  </w:endnote>
  <w:endnote w:type="continuationSeparator" w:id="0">
    <w:p w:rsidR="008D1B4A" w:rsidRDefault="008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E" w:rsidRDefault="00A932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6202276"/>
      <w:docPartObj>
        <w:docPartGallery w:val="Page Numbers (Bottom of Page)"/>
        <w:docPartUnique/>
      </w:docPartObj>
    </w:sdtPr>
    <w:sdtEndPr/>
    <w:sdtContent>
      <w:p w:rsidR="00C22435" w:rsidRPr="00BA5E4B" w:rsidRDefault="00C22435" w:rsidP="00B3162F">
        <w:pPr>
          <w:pStyle w:val="a6"/>
        </w:pPr>
        <w:r>
          <w:rPr>
            <w:noProof/>
            <w:rtl/>
          </w:rPr>
          <mc:AlternateContent>
            <mc:Choice Requires="wpg">
              <w:drawing>
                <wp:anchor distT="0" distB="0" distL="114300" distR="114300" simplePos="0" relativeHeight="251659776"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קבוצה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435" w:rsidRDefault="00C22435">
                                <w:pPr>
                                  <w:jc w:val="center"/>
                                  <w:rPr>
                                    <w:rtl/>
                                    <w:cs/>
                                  </w:rPr>
                                </w:pPr>
                                <w:r>
                                  <w:fldChar w:fldCharType="begin"/>
                                </w:r>
                                <w:r>
                                  <w:rPr>
                                    <w:rtl/>
                                    <w:cs/>
                                  </w:rPr>
                                  <w:instrText>PAGE    \* MERGEFORMAT</w:instrText>
                                </w:r>
                                <w:r>
                                  <w:fldChar w:fldCharType="separate"/>
                                </w:r>
                                <w:r w:rsidR="00B2420D" w:rsidRPr="00B2420D">
                                  <w:rPr>
                                    <w:noProof/>
                                    <w:color w:val="8C8C8C" w:themeColor="background1" w:themeShade="8C"/>
                                    <w:rtl/>
                                    <w:lang w:val="he-IL"/>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קבוצה 33" o:spid="_x0000_s1026" style="position:absolute;left:0;text-align:left;margin-left:0;margin-top:0;width:612.75pt;height:15pt;flip:x;z-index:2516597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22435" w:rsidRDefault="00C22435">
                          <w:pPr>
                            <w:jc w:val="center"/>
                            <w:rPr>
                              <w:rtl/>
                              <w:cs/>
                            </w:rPr>
                          </w:pPr>
                          <w:r>
                            <w:fldChar w:fldCharType="begin"/>
                          </w:r>
                          <w:r>
                            <w:rPr>
                              <w:rtl/>
                              <w:cs/>
                            </w:rPr>
                            <w:instrText>PAGE    \* MERGEFORMAT</w:instrText>
                          </w:r>
                          <w:r>
                            <w:fldChar w:fldCharType="separate"/>
                          </w:r>
                          <w:r w:rsidR="00B2420D" w:rsidRPr="00B2420D">
                            <w:rPr>
                              <w:noProof/>
                              <w:color w:val="8C8C8C" w:themeColor="background1" w:themeShade="8C"/>
                              <w:rtl/>
                              <w:lang w:val="he-IL"/>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E" w:rsidRDefault="00A932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4A" w:rsidRDefault="008D1B4A">
      <w:r>
        <w:separator/>
      </w:r>
    </w:p>
  </w:footnote>
  <w:footnote w:type="continuationSeparator" w:id="0">
    <w:p w:rsidR="008D1B4A" w:rsidRDefault="008D1B4A">
      <w:r>
        <w:continuationSeparator/>
      </w:r>
    </w:p>
  </w:footnote>
  <w:footnote w:id="1">
    <w:p w:rsidR="00C22435" w:rsidRDefault="00C22435" w:rsidP="00C22435">
      <w:pPr>
        <w:autoSpaceDE w:val="0"/>
        <w:autoSpaceDN w:val="0"/>
        <w:adjustRightInd w:val="0"/>
        <w:jc w:val="both"/>
        <w:rPr>
          <w:sz w:val="22"/>
          <w:szCs w:val="22"/>
          <w:rtl/>
        </w:rPr>
      </w:pPr>
      <w:r>
        <w:rPr>
          <w:rStyle w:val="aa"/>
        </w:rPr>
        <w:footnoteRef/>
      </w:r>
      <w:r>
        <w:rPr>
          <w:rtl/>
        </w:rPr>
        <w:t xml:space="preserve"> </w:t>
      </w:r>
      <w:r>
        <w:rPr>
          <w:rFonts w:hint="cs"/>
          <w:rtl/>
        </w:rPr>
        <w:t>[</w:t>
      </w:r>
      <w:r w:rsidRPr="00C22435">
        <w:rPr>
          <w:rFonts w:hint="cs"/>
          <w:sz w:val="22"/>
          <w:szCs w:val="22"/>
          <w:rtl/>
        </w:rPr>
        <w:t>בעולם</w:t>
      </w:r>
      <w:r>
        <w:rPr>
          <w:rFonts w:hint="cs"/>
          <w:rtl/>
        </w:rPr>
        <w:t xml:space="preserve"> </w:t>
      </w:r>
      <w:r w:rsidRPr="00C22435">
        <w:rPr>
          <w:rFonts w:hint="cs"/>
          <w:sz w:val="22"/>
          <w:szCs w:val="22"/>
          <w:rtl/>
        </w:rPr>
        <w:t xml:space="preserve">המקצועי ישנו ויכוח על מושג </w:t>
      </w:r>
      <w:r w:rsidRPr="00C22435">
        <w:rPr>
          <w:sz w:val="22"/>
          <w:szCs w:val="22"/>
        </w:rPr>
        <w:t>interpretation</w:t>
      </w:r>
      <w:r>
        <w:rPr>
          <w:rFonts w:hint="cs"/>
          <w:sz w:val="22"/>
          <w:szCs w:val="22"/>
          <w:rtl/>
        </w:rPr>
        <w:t>,</w:t>
      </w:r>
      <w:r w:rsidRPr="00C22435">
        <w:rPr>
          <w:rFonts w:hint="cs"/>
          <w:sz w:val="22"/>
          <w:szCs w:val="22"/>
          <w:rtl/>
        </w:rPr>
        <w:t xml:space="preserve"> ו</w:t>
      </w:r>
      <w:r>
        <w:rPr>
          <w:rFonts w:hint="cs"/>
          <w:sz w:val="22"/>
          <w:szCs w:val="22"/>
          <w:rtl/>
        </w:rPr>
        <w:t xml:space="preserve">אילו </w:t>
      </w:r>
      <w:r w:rsidRPr="00C22435">
        <w:rPr>
          <w:rFonts w:hint="cs"/>
          <w:sz w:val="22"/>
          <w:szCs w:val="22"/>
          <w:rtl/>
        </w:rPr>
        <w:t xml:space="preserve">השימוש במושג </w:t>
      </w:r>
      <w:r w:rsidRPr="00C22435">
        <w:rPr>
          <w:sz w:val="22"/>
          <w:szCs w:val="22"/>
        </w:rPr>
        <w:t>presentation</w:t>
      </w:r>
      <w:r w:rsidRPr="00C22435">
        <w:rPr>
          <w:rFonts w:hint="cs"/>
          <w:sz w:val="22"/>
          <w:szCs w:val="22"/>
          <w:rtl/>
        </w:rPr>
        <w:t xml:space="preserve"> בוודאי שאינו מוכר במחקר המקובל. בישראל מקובל להכליל את כל צורות התקשורת עם המבקרים באתר - הכוונה, המחשה, הגדרת כללי התנהגות וכדומה - תחת המושג "המסרה", כלומר תהליך העברת מסר. בתרגום זה יעשה שימוש במושגים המקוריים למרות ההסתייגות הזו. פרשנות</w:t>
      </w:r>
      <w:r>
        <w:rPr>
          <w:rFonts w:hint="cs"/>
          <w:sz w:val="22"/>
          <w:szCs w:val="22"/>
          <w:rtl/>
        </w:rPr>
        <w:t xml:space="preserve"> מוגדרת כ"</w:t>
      </w:r>
      <w:r w:rsidRPr="00C22435">
        <w:rPr>
          <w:sz w:val="22"/>
          <w:szCs w:val="22"/>
          <w:rtl/>
        </w:rPr>
        <w:t>מכלול</w:t>
      </w:r>
      <w:r w:rsidRPr="00C22435">
        <w:rPr>
          <w:sz w:val="22"/>
          <w:szCs w:val="22"/>
        </w:rPr>
        <w:t xml:space="preserve"> </w:t>
      </w:r>
      <w:r w:rsidRPr="00C22435">
        <w:rPr>
          <w:sz w:val="22"/>
          <w:szCs w:val="22"/>
          <w:rtl/>
        </w:rPr>
        <w:t>הדרכים</w:t>
      </w:r>
      <w:r w:rsidRPr="00C22435">
        <w:rPr>
          <w:sz w:val="22"/>
          <w:szCs w:val="22"/>
        </w:rPr>
        <w:t xml:space="preserve"> </w:t>
      </w:r>
      <w:r w:rsidRPr="00C22435">
        <w:rPr>
          <w:sz w:val="22"/>
          <w:szCs w:val="22"/>
          <w:rtl/>
        </w:rPr>
        <w:t>להצגת</w:t>
      </w:r>
      <w:r w:rsidRPr="00C22435">
        <w:rPr>
          <w:sz w:val="22"/>
          <w:szCs w:val="22"/>
        </w:rPr>
        <w:t xml:space="preserve"> </w:t>
      </w:r>
      <w:r w:rsidRPr="00C22435">
        <w:rPr>
          <w:sz w:val="22"/>
          <w:szCs w:val="22"/>
          <w:rtl/>
        </w:rPr>
        <w:t>המשמעות</w:t>
      </w:r>
      <w:r w:rsidRPr="00C22435">
        <w:rPr>
          <w:sz w:val="22"/>
          <w:szCs w:val="22"/>
        </w:rPr>
        <w:t xml:space="preserve"> </w:t>
      </w:r>
      <w:r w:rsidRPr="00C22435">
        <w:rPr>
          <w:sz w:val="22"/>
          <w:szCs w:val="22"/>
          <w:rtl/>
        </w:rPr>
        <w:t>התרבותית</w:t>
      </w:r>
      <w:r w:rsidRPr="00C22435">
        <w:rPr>
          <w:sz w:val="22"/>
          <w:szCs w:val="22"/>
        </w:rPr>
        <w:t xml:space="preserve"> </w:t>
      </w:r>
      <w:r w:rsidRPr="00C22435">
        <w:rPr>
          <w:sz w:val="22"/>
          <w:szCs w:val="22"/>
          <w:rtl/>
        </w:rPr>
        <w:t>של</w:t>
      </w:r>
      <w:r w:rsidRPr="00C22435">
        <w:rPr>
          <w:sz w:val="22"/>
          <w:szCs w:val="22"/>
        </w:rPr>
        <w:t xml:space="preserve"> </w:t>
      </w:r>
      <w:r w:rsidRPr="00C22435">
        <w:rPr>
          <w:sz w:val="22"/>
          <w:szCs w:val="22"/>
          <w:rtl/>
        </w:rPr>
        <w:t>מקום</w:t>
      </w:r>
      <w:r w:rsidRPr="00C22435">
        <w:rPr>
          <w:sz w:val="22"/>
          <w:szCs w:val="22"/>
        </w:rPr>
        <w:t xml:space="preserve"> </w:t>
      </w:r>
      <w:r w:rsidRPr="00C22435">
        <w:rPr>
          <w:sz w:val="22"/>
          <w:szCs w:val="22"/>
          <w:rtl/>
        </w:rPr>
        <w:t>מסוים</w:t>
      </w:r>
      <w:r w:rsidRPr="00C22435">
        <w:rPr>
          <w:sz w:val="22"/>
          <w:szCs w:val="22"/>
        </w:rPr>
        <w:t xml:space="preserve">. </w:t>
      </w:r>
      <w:r w:rsidRPr="00C22435">
        <w:rPr>
          <w:sz w:val="22"/>
          <w:szCs w:val="22"/>
          <w:rtl/>
        </w:rPr>
        <w:t>על</w:t>
      </w:r>
      <w:r w:rsidRPr="00C22435">
        <w:rPr>
          <w:sz w:val="22"/>
          <w:szCs w:val="22"/>
        </w:rPr>
        <w:t xml:space="preserve"> </w:t>
      </w:r>
      <w:r w:rsidRPr="00C22435">
        <w:rPr>
          <w:sz w:val="22"/>
          <w:szCs w:val="22"/>
          <w:rtl/>
        </w:rPr>
        <w:t>פי</w:t>
      </w:r>
      <w:r w:rsidRPr="00C22435">
        <w:rPr>
          <w:sz w:val="22"/>
          <w:szCs w:val="22"/>
        </w:rPr>
        <w:t xml:space="preserve"> </w:t>
      </w:r>
      <w:r w:rsidRPr="00C22435">
        <w:rPr>
          <w:sz w:val="22"/>
          <w:szCs w:val="22"/>
          <w:rtl/>
        </w:rPr>
        <w:t>אמנת</w:t>
      </w:r>
      <w:r w:rsidRPr="00C22435">
        <w:rPr>
          <w:sz w:val="22"/>
          <w:szCs w:val="22"/>
        </w:rPr>
        <w:t xml:space="preserve"> </w:t>
      </w:r>
      <w:r w:rsidRPr="00C22435">
        <w:rPr>
          <w:sz w:val="22"/>
          <w:szCs w:val="22"/>
          <w:rtl/>
        </w:rPr>
        <w:t>בורה</w:t>
      </w:r>
      <w:r w:rsidRPr="00C22435">
        <w:rPr>
          <w:sz w:val="22"/>
          <w:szCs w:val="22"/>
        </w:rPr>
        <w:t xml:space="preserve"> "</w:t>
      </w:r>
      <w:r w:rsidRPr="00C22435">
        <w:rPr>
          <w:sz w:val="22"/>
          <w:szCs w:val="22"/>
          <w:rtl/>
        </w:rPr>
        <w:t>לא</w:t>
      </w:r>
      <w:r w:rsidRPr="00C22435">
        <w:rPr>
          <w:sz w:val="22"/>
          <w:szCs w:val="22"/>
        </w:rPr>
        <w:t xml:space="preserve"> </w:t>
      </w:r>
      <w:r w:rsidRPr="00C22435">
        <w:rPr>
          <w:sz w:val="22"/>
          <w:szCs w:val="22"/>
          <w:rtl/>
        </w:rPr>
        <w:t>תמיד</w:t>
      </w:r>
      <w:r w:rsidRPr="00C22435">
        <w:rPr>
          <w:sz w:val="22"/>
          <w:szCs w:val="22"/>
        </w:rPr>
        <w:t xml:space="preserve"> </w:t>
      </w:r>
      <w:r w:rsidRPr="00C22435">
        <w:rPr>
          <w:sz w:val="22"/>
          <w:szCs w:val="22"/>
          <w:rtl/>
        </w:rPr>
        <w:t>ניתן</w:t>
      </w:r>
      <w:r>
        <w:rPr>
          <w:rFonts w:hint="cs"/>
          <w:sz w:val="22"/>
          <w:szCs w:val="22"/>
          <w:rtl/>
        </w:rPr>
        <w:t xml:space="preserve"> </w:t>
      </w:r>
      <w:r w:rsidRPr="00C22435">
        <w:rPr>
          <w:sz w:val="22"/>
          <w:szCs w:val="22"/>
          <w:rtl/>
        </w:rPr>
        <w:t>להבחין</w:t>
      </w:r>
      <w:r w:rsidRPr="00C22435">
        <w:rPr>
          <w:sz w:val="22"/>
          <w:szCs w:val="22"/>
        </w:rPr>
        <w:t xml:space="preserve"> </w:t>
      </w:r>
      <w:r w:rsidRPr="00C22435">
        <w:rPr>
          <w:sz w:val="22"/>
          <w:szCs w:val="22"/>
          <w:rtl/>
        </w:rPr>
        <w:t>בקלות</w:t>
      </w:r>
      <w:r w:rsidRPr="00C22435">
        <w:rPr>
          <w:sz w:val="22"/>
          <w:szCs w:val="22"/>
        </w:rPr>
        <w:t xml:space="preserve"> </w:t>
      </w:r>
      <w:r w:rsidRPr="00C22435">
        <w:rPr>
          <w:sz w:val="22"/>
          <w:szCs w:val="22"/>
          <w:rtl/>
        </w:rPr>
        <w:t>במשמעות</w:t>
      </w:r>
      <w:r w:rsidRPr="00C22435">
        <w:rPr>
          <w:sz w:val="22"/>
          <w:szCs w:val="22"/>
        </w:rPr>
        <w:t xml:space="preserve"> </w:t>
      </w:r>
      <w:r w:rsidRPr="00C22435">
        <w:rPr>
          <w:sz w:val="22"/>
          <w:szCs w:val="22"/>
          <w:rtl/>
        </w:rPr>
        <w:t>התרבותית</w:t>
      </w:r>
      <w:r w:rsidRPr="00C22435">
        <w:rPr>
          <w:sz w:val="22"/>
          <w:szCs w:val="22"/>
        </w:rPr>
        <w:t xml:space="preserve"> </w:t>
      </w:r>
      <w:r w:rsidRPr="00C22435">
        <w:rPr>
          <w:sz w:val="22"/>
          <w:szCs w:val="22"/>
          <w:rtl/>
        </w:rPr>
        <w:t>של</w:t>
      </w:r>
      <w:r w:rsidRPr="00C22435">
        <w:rPr>
          <w:sz w:val="22"/>
          <w:szCs w:val="22"/>
        </w:rPr>
        <w:t xml:space="preserve"> </w:t>
      </w:r>
      <w:r w:rsidRPr="00C22435">
        <w:rPr>
          <w:sz w:val="22"/>
          <w:szCs w:val="22"/>
          <w:rtl/>
        </w:rPr>
        <w:t>מקום</w:t>
      </w:r>
      <w:r>
        <w:rPr>
          <w:rFonts w:hint="cs"/>
          <w:sz w:val="22"/>
          <w:szCs w:val="22"/>
          <w:rtl/>
        </w:rPr>
        <w:t xml:space="preserve"> </w:t>
      </w:r>
      <w:r w:rsidRPr="00C22435">
        <w:rPr>
          <w:sz w:val="22"/>
          <w:szCs w:val="22"/>
          <w:rtl/>
        </w:rPr>
        <w:t>ויש</w:t>
      </w:r>
      <w:r w:rsidRPr="00C22435">
        <w:rPr>
          <w:sz w:val="22"/>
          <w:szCs w:val="22"/>
        </w:rPr>
        <w:t xml:space="preserve"> </w:t>
      </w:r>
      <w:r w:rsidRPr="00C22435">
        <w:rPr>
          <w:sz w:val="22"/>
          <w:szCs w:val="22"/>
          <w:rtl/>
        </w:rPr>
        <w:t>להסבירה</w:t>
      </w:r>
      <w:r w:rsidRPr="00C22435">
        <w:rPr>
          <w:sz w:val="22"/>
          <w:szCs w:val="22"/>
        </w:rPr>
        <w:t xml:space="preserve"> </w:t>
      </w:r>
      <w:r w:rsidRPr="00C22435">
        <w:rPr>
          <w:sz w:val="22"/>
          <w:szCs w:val="22"/>
          <w:rtl/>
        </w:rPr>
        <w:t>באמצעות</w:t>
      </w:r>
      <w:r w:rsidRPr="00C22435">
        <w:rPr>
          <w:sz w:val="22"/>
          <w:szCs w:val="22"/>
        </w:rPr>
        <w:t xml:space="preserve"> </w:t>
      </w:r>
      <w:r w:rsidRPr="00C22435">
        <w:rPr>
          <w:sz w:val="22"/>
          <w:szCs w:val="22"/>
          <w:rtl/>
        </w:rPr>
        <w:t>פרשנות</w:t>
      </w:r>
      <w:r w:rsidRPr="00C22435">
        <w:rPr>
          <w:sz w:val="22"/>
          <w:szCs w:val="22"/>
        </w:rPr>
        <w:t xml:space="preserve"> </w:t>
      </w:r>
      <w:r>
        <w:rPr>
          <w:sz w:val="22"/>
          <w:szCs w:val="22"/>
        </w:rPr>
        <w:t xml:space="preserve"> </w:t>
      </w:r>
      <w:r w:rsidRPr="00C22435">
        <w:rPr>
          <w:sz w:val="22"/>
          <w:szCs w:val="22"/>
          <w:rtl/>
        </w:rPr>
        <w:t>על</w:t>
      </w:r>
      <w:r w:rsidRPr="00C22435">
        <w:rPr>
          <w:sz w:val="22"/>
          <w:szCs w:val="22"/>
        </w:rPr>
        <w:t xml:space="preserve"> </w:t>
      </w:r>
      <w:r w:rsidRPr="00C22435">
        <w:rPr>
          <w:sz w:val="22"/>
          <w:szCs w:val="22"/>
          <w:rtl/>
        </w:rPr>
        <w:t>הפרשנות</w:t>
      </w:r>
      <w:r>
        <w:rPr>
          <w:rFonts w:hint="cs"/>
          <w:sz w:val="22"/>
          <w:szCs w:val="22"/>
          <w:rtl/>
        </w:rPr>
        <w:t xml:space="preserve"> </w:t>
      </w:r>
      <w:r w:rsidRPr="00C22435">
        <w:rPr>
          <w:sz w:val="22"/>
          <w:szCs w:val="22"/>
          <w:rtl/>
        </w:rPr>
        <w:t>להעצים</w:t>
      </w:r>
      <w:r w:rsidRPr="00C22435">
        <w:rPr>
          <w:sz w:val="22"/>
          <w:szCs w:val="22"/>
        </w:rPr>
        <w:t xml:space="preserve"> </w:t>
      </w:r>
      <w:r w:rsidRPr="00C22435">
        <w:rPr>
          <w:sz w:val="22"/>
          <w:szCs w:val="22"/>
          <w:rtl/>
        </w:rPr>
        <w:t>את</w:t>
      </w:r>
      <w:r w:rsidRPr="00C22435">
        <w:rPr>
          <w:sz w:val="22"/>
          <w:szCs w:val="22"/>
        </w:rPr>
        <w:t xml:space="preserve"> </w:t>
      </w:r>
      <w:r w:rsidRPr="00C22435">
        <w:rPr>
          <w:sz w:val="22"/>
          <w:szCs w:val="22"/>
          <w:rtl/>
        </w:rPr>
        <w:t>ההבנה</w:t>
      </w:r>
      <w:r w:rsidRPr="00C22435">
        <w:rPr>
          <w:sz w:val="22"/>
          <w:szCs w:val="22"/>
        </w:rPr>
        <w:t xml:space="preserve"> </w:t>
      </w:r>
      <w:r w:rsidRPr="00C22435">
        <w:rPr>
          <w:sz w:val="22"/>
          <w:szCs w:val="22"/>
          <w:rtl/>
        </w:rPr>
        <w:t>וההנאה</w:t>
      </w:r>
      <w:r w:rsidRPr="00C22435">
        <w:rPr>
          <w:sz w:val="22"/>
          <w:szCs w:val="22"/>
        </w:rPr>
        <w:t xml:space="preserve"> </w:t>
      </w:r>
      <w:r w:rsidRPr="00C22435">
        <w:rPr>
          <w:sz w:val="22"/>
          <w:szCs w:val="22"/>
          <w:rtl/>
        </w:rPr>
        <w:t>והיא</w:t>
      </w:r>
      <w:r w:rsidRPr="00C22435">
        <w:rPr>
          <w:sz w:val="22"/>
          <w:szCs w:val="22"/>
        </w:rPr>
        <w:t xml:space="preserve"> </w:t>
      </w:r>
      <w:r w:rsidRPr="00C22435">
        <w:rPr>
          <w:sz w:val="22"/>
          <w:szCs w:val="22"/>
          <w:rtl/>
        </w:rPr>
        <w:t>חייבת</w:t>
      </w:r>
      <w:r w:rsidRPr="00C22435">
        <w:rPr>
          <w:sz w:val="22"/>
          <w:szCs w:val="22"/>
        </w:rPr>
        <w:t xml:space="preserve"> </w:t>
      </w:r>
      <w:r w:rsidRPr="00C22435">
        <w:rPr>
          <w:sz w:val="22"/>
          <w:szCs w:val="22"/>
          <w:rtl/>
        </w:rPr>
        <w:t>להתאים</w:t>
      </w:r>
      <w:r w:rsidRPr="00C22435">
        <w:rPr>
          <w:sz w:val="22"/>
          <w:szCs w:val="22"/>
        </w:rPr>
        <w:t xml:space="preserve"> </w:t>
      </w:r>
      <w:r w:rsidRPr="00C22435">
        <w:rPr>
          <w:sz w:val="22"/>
          <w:szCs w:val="22"/>
          <w:rtl/>
        </w:rPr>
        <w:t>מבחינה</w:t>
      </w:r>
      <w:r w:rsidRPr="00C22435">
        <w:rPr>
          <w:sz w:val="22"/>
          <w:szCs w:val="22"/>
        </w:rPr>
        <w:t xml:space="preserve"> </w:t>
      </w:r>
      <w:r w:rsidRPr="00C22435">
        <w:rPr>
          <w:sz w:val="22"/>
          <w:szCs w:val="22"/>
          <w:rtl/>
        </w:rPr>
        <w:t>תרבותית</w:t>
      </w:r>
      <w:r w:rsidRPr="00C22435">
        <w:rPr>
          <w:sz w:val="22"/>
          <w:szCs w:val="22"/>
        </w:rPr>
        <w:t>"</w:t>
      </w:r>
      <w:r w:rsidRPr="00C22435">
        <w:rPr>
          <w:rFonts w:hint="cs"/>
          <w:sz w:val="22"/>
          <w:szCs w:val="22"/>
          <w:rtl/>
        </w:rPr>
        <w:t xml:space="preserve"> </w:t>
      </w:r>
      <w:r>
        <w:rPr>
          <w:rFonts w:hint="cs"/>
          <w:sz w:val="22"/>
          <w:szCs w:val="22"/>
          <w:rtl/>
        </w:rPr>
        <w:t xml:space="preserve">(מתוך </w:t>
      </w:r>
      <w:r w:rsidRPr="00C22435">
        <w:rPr>
          <w:rFonts w:hint="cs"/>
          <w:sz w:val="22"/>
          <w:szCs w:val="22"/>
          <w:rtl/>
        </w:rPr>
        <w:t>"בזכות המקום - כלים לניהול המורשת ולשימורה ברשות המקומית"</w:t>
      </w:r>
      <w:r>
        <w:rPr>
          <w:rFonts w:hint="cs"/>
          <w:sz w:val="22"/>
          <w:szCs w:val="22"/>
          <w:rtl/>
        </w:rPr>
        <w:t>).</w:t>
      </w:r>
    </w:p>
    <w:p w:rsidR="00C22435" w:rsidRPr="00C22435" w:rsidRDefault="00C22435" w:rsidP="00C22435">
      <w:pPr>
        <w:autoSpaceDE w:val="0"/>
        <w:autoSpaceDN w:val="0"/>
        <w:adjustRightInd w:val="0"/>
        <w:jc w:val="both"/>
        <w:rPr>
          <w:sz w:val="22"/>
          <w:szCs w:val="22"/>
          <w:rtl/>
        </w:rPr>
      </w:pPr>
      <w:r w:rsidRPr="00C22435">
        <w:rPr>
          <w:rFonts w:hint="cs"/>
          <w:sz w:val="22"/>
          <w:szCs w:val="22"/>
          <w:rtl/>
        </w:rPr>
        <w:t>הערות שמסומנות ב[סוגרים מרובעים] הינן הערות המתרגם. איל מטרני]</w:t>
      </w:r>
    </w:p>
  </w:footnote>
  <w:footnote w:id="2">
    <w:p w:rsidR="00C22435" w:rsidRDefault="00C22435">
      <w:pPr>
        <w:pStyle w:val="a8"/>
      </w:pPr>
      <w:r>
        <w:rPr>
          <w:rStyle w:val="aa"/>
        </w:rPr>
        <w:footnoteRef/>
      </w:r>
      <w:r>
        <w:rPr>
          <w:rtl/>
        </w:rPr>
        <w:t xml:space="preserve"> </w:t>
      </w:r>
      <w:r>
        <w:rPr>
          <w:rFonts w:hint="cs"/>
          <w:rtl/>
        </w:rPr>
        <w:t>ראו הגדרות בעמוד 3</w:t>
      </w:r>
    </w:p>
  </w:footnote>
  <w:footnote w:id="3">
    <w:p w:rsidR="00C22435" w:rsidRPr="0009634D" w:rsidRDefault="00C22435" w:rsidP="0009634D">
      <w:pPr>
        <w:spacing w:line="360" w:lineRule="auto"/>
        <w:jc w:val="both"/>
        <w:rPr>
          <w:sz w:val="20"/>
          <w:szCs w:val="20"/>
          <w:rtl/>
        </w:rPr>
      </w:pPr>
      <w:r>
        <w:rPr>
          <w:rStyle w:val="aa"/>
        </w:rPr>
        <w:footnoteRef/>
      </w:r>
      <w:r>
        <w:rPr>
          <w:rtl/>
        </w:rPr>
        <w:t xml:space="preserve"> </w:t>
      </w:r>
      <w:r w:rsidRPr="0009634D">
        <w:rPr>
          <w:sz w:val="20"/>
          <w:szCs w:val="20"/>
          <w:rtl/>
        </w:rPr>
        <w:t>למרות שהעקרונות והמטרות של אמנה זו יכולים באותה מידה לפנות לפרשנות מחוץ לאתר, המוקד העיקרי שלה הוא פרשנות ו</w:t>
      </w:r>
      <w:r w:rsidRPr="0009634D">
        <w:rPr>
          <w:vanish/>
          <w:sz w:val="20"/>
          <w:szCs w:val="20"/>
        </w:rPr>
        <w:t>presentation at, or in the immediate vicinity of, cultural heritage sites.</w:t>
      </w:r>
      <w:r w:rsidRPr="0009634D">
        <w:rPr>
          <w:sz w:val="20"/>
          <w:szCs w:val="20"/>
          <w:rtl/>
        </w:rPr>
        <w:t>מצגת ב</w:t>
      </w:r>
      <w:r w:rsidRPr="0009634D">
        <w:rPr>
          <w:rFonts w:hint="cs"/>
          <w:sz w:val="20"/>
          <w:szCs w:val="20"/>
          <w:rtl/>
        </w:rPr>
        <w:t>אתרי מורשת תרבות</w:t>
      </w:r>
      <w:r w:rsidR="0009634D" w:rsidRPr="0009634D">
        <w:rPr>
          <w:rFonts w:hint="cs"/>
          <w:sz w:val="20"/>
          <w:szCs w:val="20"/>
          <w:rtl/>
        </w:rPr>
        <w:t>ית</w:t>
      </w:r>
      <w:r w:rsidRPr="0009634D">
        <w:rPr>
          <w:rFonts w:hint="cs"/>
          <w:sz w:val="20"/>
          <w:szCs w:val="20"/>
          <w:rtl/>
        </w:rPr>
        <w:t xml:space="preserve"> </w:t>
      </w:r>
      <w:r w:rsidRPr="0009634D">
        <w:rPr>
          <w:sz w:val="20"/>
          <w:szCs w:val="20"/>
          <w:rtl/>
        </w:rPr>
        <w:t>או בסביבת</w:t>
      </w:r>
      <w:r w:rsidRPr="0009634D">
        <w:rPr>
          <w:rFonts w:hint="cs"/>
          <w:sz w:val="20"/>
          <w:szCs w:val="20"/>
          <w:rtl/>
        </w:rPr>
        <w:t>ם</w:t>
      </w:r>
      <w:r w:rsidRPr="0009634D">
        <w:rPr>
          <w:sz w:val="20"/>
          <w:szCs w:val="20"/>
          <w:rtl/>
        </w:rPr>
        <w:t xml:space="preserve"> הקרובה</w:t>
      </w:r>
      <w:r w:rsidRPr="0009634D">
        <w:rPr>
          <w:rFonts w:hint="cs"/>
          <w:sz w:val="20"/>
          <w:szCs w:val="20"/>
          <w:rtl/>
        </w:rPr>
        <w:t>.</w:t>
      </w:r>
    </w:p>
    <w:p w:rsidR="00C22435" w:rsidRDefault="00C22435">
      <w:pPr>
        <w:pStyle w:val="a8"/>
      </w:pPr>
    </w:p>
  </w:footnote>
  <w:footnote w:id="4">
    <w:p w:rsidR="0009634D" w:rsidRDefault="0009634D" w:rsidP="0009634D">
      <w:pPr>
        <w:pStyle w:val="a8"/>
        <w:rPr>
          <w:rtl/>
        </w:rPr>
      </w:pPr>
      <w:r>
        <w:rPr>
          <w:rStyle w:val="aa"/>
        </w:rPr>
        <w:footnoteRef/>
      </w:r>
      <w:r>
        <w:rPr>
          <w:rtl/>
        </w:rPr>
        <w:t xml:space="preserve"> </w:t>
      </w:r>
      <w:r>
        <w:rPr>
          <w:rFonts w:hint="cs"/>
          <w:rtl/>
        </w:rPr>
        <w:t>[</w:t>
      </w:r>
      <w:r w:rsidRPr="0009634D">
        <w:rPr>
          <w:rFonts w:hint="cs"/>
          <w:rtl/>
        </w:rPr>
        <w:t xml:space="preserve">אַפְשֹֽׁרֶת </w:t>
      </w:r>
      <w:r>
        <w:rPr>
          <w:rFonts w:hint="cs"/>
          <w:rtl/>
        </w:rPr>
        <w:t xml:space="preserve">מקבילה למילה </w:t>
      </w:r>
      <w:r>
        <w:t>facility</w:t>
      </w:r>
      <w:r>
        <w:rPr>
          <w:rFonts w:hint="cs"/>
          <w:rtl/>
        </w:rPr>
        <w:t>]</w:t>
      </w:r>
    </w:p>
  </w:footnote>
  <w:footnote w:id="5">
    <w:p w:rsidR="00C22435" w:rsidRDefault="00C22435" w:rsidP="000722D6">
      <w:pPr>
        <w:pStyle w:val="a8"/>
      </w:pPr>
      <w:r>
        <w:rPr>
          <w:rStyle w:val="aa"/>
        </w:rPr>
        <w:footnoteRef/>
      </w:r>
      <w:r>
        <w:rPr>
          <w:rtl/>
        </w:rPr>
        <w:t xml:space="preserve"> </w:t>
      </w:r>
      <w:r>
        <w:rPr>
          <w:rFonts w:hint="cs"/>
          <w:rtl/>
        </w:rPr>
        <w:t xml:space="preserve">[מערך - </w:t>
      </w:r>
      <w:r w:rsidRPr="000722D6">
        <w:t>setting</w:t>
      </w:r>
      <w:r>
        <w:rPr>
          <w:rFonts w:hint="cs"/>
          <w:rtl/>
        </w:rPr>
        <w:t xml:space="preserve"> שהוא "</w:t>
      </w:r>
      <w:r w:rsidRPr="000722D6">
        <w:rPr>
          <w:rtl/>
        </w:rPr>
        <w:t>האזור סביב למקום, ו</w:t>
      </w:r>
      <w:r>
        <w:rPr>
          <w:rtl/>
        </w:rPr>
        <w:t>לעתים גם זוויות מבט מהאתר ואליו</w:t>
      </w:r>
      <w:r>
        <w:rPr>
          <w:rFonts w:hint="cs"/>
          <w:rtl/>
        </w:rPr>
        <w:t>" (מתוך "בזכות המקום - כלים לניהול המורשת ולשימורה ברשות המקומית"]</w:t>
      </w:r>
    </w:p>
  </w:footnote>
  <w:footnote w:id="6">
    <w:p w:rsidR="00C22435" w:rsidRPr="00454CC4" w:rsidRDefault="00C22435">
      <w:pPr>
        <w:pStyle w:val="a8"/>
        <w:rPr>
          <w:rtl/>
        </w:rPr>
      </w:pPr>
      <w:r>
        <w:rPr>
          <w:rFonts w:hint="cs"/>
          <w:rtl/>
        </w:rPr>
        <w:t>[</w:t>
      </w:r>
      <w:r>
        <w:rPr>
          <w:rStyle w:val="aa"/>
        </w:rPr>
        <w:footnoteRef/>
      </w:r>
      <w:r>
        <w:rPr>
          <w:rtl/>
        </w:rPr>
        <w:t xml:space="preserve"> </w:t>
      </w:r>
      <w:hyperlink r:id="rId1" w:history="1">
        <w:r w:rsidRPr="006927A3">
          <w:rPr>
            <w:rStyle w:val="Hyperlink"/>
          </w:rPr>
          <w:t>http://whc.unesco.org/uploads/events/documents/event-833-3.pdf</w:t>
        </w:r>
      </w:hyperlink>
      <w:r>
        <w:rPr>
          <w:rFonts w:hint="cs"/>
          <w:rtl/>
        </w:rPr>
        <w:t xml:space="preserve"> , </w:t>
      </w:r>
      <w:hyperlink r:id="rId2" w:history="1">
        <w:r w:rsidRPr="006927A3">
          <w:rPr>
            <w:rStyle w:val="Hyperlink"/>
          </w:rPr>
          <w:t>http://whc.unesco.org/archive/nara94.htm</w:t>
        </w:r>
      </w:hyperlink>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E" w:rsidRDefault="00A9326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80799" o:spid="_x0000_s6150" type="#_x0000_t136" style="position:absolute;left:0;text-align:left;margin-left:0;margin-top:0;width:479.4pt;height:106.5pt;rotation:315;z-index:-251652608;mso-position-horizontal:center;mso-position-horizontal-relative:margin;mso-position-vertical:center;mso-position-vertical-relative:margin" o:allowincell="f" fillcolor="silver" stroked="f">
          <v:fill opacity=".5"/>
          <v:textpath style="font-family:&quot;Times New Roman&quot;;font-size:1pt" string="איל מטרני"/>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35" w:rsidRDefault="00A9326E">
    <w:pPr>
      <w:pStyle w:val="a3"/>
      <w:rPr>
        <w:rt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80800" o:spid="_x0000_s6151" type="#_x0000_t136" style="position:absolute;left:0;text-align:left;margin-left:0;margin-top:0;width:479.4pt;height:106.5pt;rotation:315;z-index:-251650560;mso-position-horizontal:center;mso-position-horizontal-relative:margin;mso-position-vertical:center;mso-position-vertical-relative:margin" o:allowincell="f" fillcolor="silver" stroked="f">
          <v:fill opacity=".5"/>
          <v:textpath style="font-family:&quot;Times New Roman&quot;;font-size:1pt" string="איל מטרני"/>
        </v:shape>
      </w:pict>
    </w:r>
  </w:p>
  <w:p w:rsidR="00C22435" w:rsidRDefault="00C22435">
    <w:pPr>
      <w:pStyle w:val="a3"/>
      <w:rPr>
        <w:rtl/>
      </w:rPr>
    </w:pPr>
  </w:p>
  <w:p w:rsidR="00C22435" w:rsidRDefault="00C22435">
    <w:pPr>
      <w:pStyle w:val="a3"/>
      <w:rPr>
        <w:rtl/>
      </w:rPr>
    </w:pPr>
  </w:p>
  <w:p w:rsidR="00C22435" w:rsidRDefault="00C22435" w:rsidP="00B65D54">
    <w:pPr>
      <w:pStyle w:val="a3"/>
      <w:rPr>
        <w:b/>
        <w:bCs/>
        <w:sz w:val="36"/>
        <w:szCs w:val="36"/>
        <w:rtl/>
      </w:rPr>
    </w:pPr>
    <w:r>
      <w:rPr>
        <w:b/>
        <w:bCs/>
        <w:noProof/>
        <w:sz w:val="20"/>
        <w:szCs w:val="44"/>
        <w:rtl/>
      </w:rPr>
      <w:drawing>
        <wp:anchor distT="0" distB="0" distL="114300" distR="114300" simplePos="0" relativeHeight="251657728" behindDoc="0" locked="0" layoutInCell="1" allowOverlap="1" wp14:anchorId="7CF160EF" wp14:editId="5320A7E2">
          <wp:simplePos x="0" y="0"/>
          <wp:positionH relativeFrom="column">
            <wp:posOffset>-457200</wp:posOffset>
          </wp:positionH>
          <wp:positionV relativeFrom="paragraph">
            <wp:posOffset>-335280</wp:posOffset>
          </wp:positionV>
          <wp:extent cx="1165860" cy="1099185"/>
          <wp:effectExtent l="0" t="0" r="0" b="5715"/>
          <wp:wrapTopAndBottom/>
          <wp:docPr id="1" name="תמונה 1" descr="LGO_C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O_CL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435" w:rsidRPr="0017601E" w:rsidRDefault="00C22435" w:rsidP="00B65D54">
    <w:pPr>
      <w:pStyle w:val="a3"/>
      <w:pBdr>
        <w:bottom w:val="single" w:sz="4" w:space="1" w:color="auto"/>
      </w:pBdr>
      <w:rPr>
        <w:rFonts w:cs="David"/>
        <w:b/>
        <w:bCs/>
        <w:rtl/>
      </w:rPr>
    </w:pPr>
    <w:smartTag w:uri="urn:schemas-microsoft-com:office:smarttags" w:element="PersonName">
      <w:smartTagPr>
        <w:attr w:name="ProductID" w:val="מחוז מרכז"/>
      </w:smartTagPr>
      <w:r w:rsidRPr="0017601E">
        <w:rPr>
          <w:rFonts w:cs="David" w:hint="cs"/>
          <w:b/>
          <w:bCs/>
          <w:sz w:val="44"/>
          <w:szCs w:val="44"/>
          <w:rtl/>
        </w:rPr>
        <w:t>מחוז מרכז</w:t>
      </w:r>
    </w:smartTag>
    <w:r>
      <w:rPr>
        <w:rFonts w:cs="David" w:hint="cs"/>
        <w:b/>
        <w:bCs/>
        <w:sz w:val="36"/>
        <w:szCs w:val="36"/>
        <w:rtl/>
      </w:rPr>
      <w:t xml:space="preserve"> </w:t>
    </w:r>
    <w:r>
      <w:rPr>
        <w:rFonts w:cs="David"/>
        <w:b/>
        <w:bCs/>
        <w:sz w:val="36"/>
        <w:szCs w:val="36"/>
        <w:rtl/>
      </w:rPr>
      <w:t>–</w:t>
    </w:r>
    <w:r>
      <w:rPr>
        <w:rFonts w:cs="David" w:hint="cs"/>
        <w:b/>
        <w:bCs/>
        <w:sz w:val="36"/>
        <w:szCs w:val="36"/>
        <w:rtl/>
      </w:rPr>
      <w:t xml:space="preserve"> תחום קהל וקהילה</w:t>
    </w:r>
    <w:r w:rsidRPr="0017601E">
      <w:rPr>
        <w:rFonts w:cs="David" w:hint="cs"/>
        <w:b/>
        <w:bCs/>
        <w:sz w:val="36"/>
        <w:szCs w:val="36"/>
        <w:rtl/>
      </w:rPr>
      <w:t xml:space="preserve"> </w:t>
    </w:r>
    <w:r w:rsidRPr="0017601E">
      <w:rPr>
        <w:rFonts w:cs="David" w:hint="cs"/>
        <w:b/>
        <w:bCs/>
        <w:sz w:val="36"/>
        <w:szCs w:val="36"/>
        <w:rtl/>
      </w:rPr>
      <w:tab/>
    </w:r>
    <w:r w:rsidRPr="0017601E">
      <w:rPr>
        <w:rFonts w:cs="David" w:hint="cs"/>
        <w:b/>
        <w:bCs/>
        <w:rtl/>
      </w:rPr>
      <w:t xml:space="preserve"> </w:t>
    </w:r>
    <w:hyperlink r:id="rId2" w:history="1">
      <w:r w:rsidRPr="003927F4">
        <w:rPr>
          <w:rStyle w:val="Hyperlink"/>
          <w:rFonts w:cs="David"/>
          <w:b/>
          <w:bCs/>
        </w:rPr>
        <w:t>e.mitrani@npa.org.il</w:t>
      </w:r>
    </w:hyperlink>
    <w:r w:rsidRPr="0017601E">
      <w:rPr>
        <w:rFonts w:cs="David" w:hint="cs"/>
        <w:b/>
        <w:bCs/>
        <w:rtl/>
      </w:rPr>
      <w:tab/>
    </w:r>
  </w:p>
  <w:p w:rsidR="00C22435" w:rsidRDefault="00C22435" w:rsidP="00B65D54">
    <w:pPr>
      <w:pStyle w:val="a3"/>
      <w:rPr>
        <w:rFonts w:cs="David"/>
        <w:b/>
        <w:bCs/>
        <w:sz w:val="36"/>
        <w:szCs w:val="36"/>
        <w:rtl/>
      </w:rPr>
    </w:pPr>
    <w:r w:rsidRPr="0017601E">
      <w:rPr>
        <w:rFonts w:cs="David" w:hint="cs"/>
        <w:b/>
        <w:bCs/>
        <w:sz w:val="28"/>
        <w:szCs w:val="28"/>
        <w:rtl/>
      </w:rPr>
      <w:t xml:space="preserve"> רשות הטבע והגנים</w:t>
    </w:r>
  </w:p>
  <w:p w:rsidR="00C22435" w:rsidRDefault="00C22435" w:rsidP="00B65D54">
    <w:pPr>
      <w:pStyle w:val="a3"/>
      <w:rPr>
        <w:rFonts w:cs="David"/>
        <w:b/>
        <w:bCs/>
        <w:sz w:val="36"/>
        <w:szCs w:val="36"/>
        <w:rtl/>
      </w:rPr>
    </w:pPr>
  </w:p>
  <w:p w:rsidR="00C22435" w:rsidRDefault="00C22435" w:rsidP="00B65D54">
    <w:pPr>
      <w:pStyle w:val="a3"/>
      <w:rPr>
        <w:rFonts w:cs="David"/>
        <w:b/>
        <w:bCs/>
        <w:sz w:val="36"/>
        <w:szCs w:val="36"/>
        <w:rtl/>
      </w:rPr>
    </w:pPr>
  </w:p>
  <w:p w:rsidR="00C22435" w:rsidRPr="00B65D54" w:rsidRDefault="00C22435" w:rsidP="00B65D54">
    <w:pPr>
      <w:pStyle w:val="a3"/>
      <w:jc w:val="right"/>
      <w:rPr>
        <w:rFonts w:cs="David"/>
        <w:b/>
        <w:bCs/>
        <w:rtl/>
      </w:rPr>
    </w:pPr>
    <w:r w:rsidRPr="00B65D54">
      <w:rPr>
        <w:rFonts w:cs="David"/>
        <w:b/>
        <w:bCs/>
        <w:rtl/>
      </w:rPr>
      <w:fldChar w:fldCharType="begin"/>
    </w:r>
    <w:r w:rsidRPr="00B65D54">
      <w:rPr>
        <w:rFonts w:cs="David"/>
        <w:b/>
        <w:bCs/>
        <w:rtl/>
      </w:rPr>
      <w:instrText xml:space="preserve"> </w:instrText>
    </w:r>
    <w:r w:rsidRPr="00B65D54">
      <w:rPr>
        <w:rFonts w:cs="David" w:hint="cs"/>
        <w:b/>
        <w:bCs/>
      </w:rPr>
      <w:instrText>DATE</w:instrText>
    </w:r>
    <w:r w:rsidRPr="00B65D54">
      <w:rPr>
        <w:rFonts w:cs="David" w:hint="cs"/>
        <w:b/>
        <w:bCs/>
        <w:rtl/>
      </w:rPr>
      <w:instrText xml:space="preserve"> \@ "</w:instrText>
    </w:r>
    <w:r w:rsidRPr="00B65D54">
      <w:rPr>
        <w:rFonts w:cs="David" w:hint="cs"/>
        <w:b/>
        <w:bCs/>
      </w:rPr>
      <w:instrText>d MMMM, yyyy</w:instrText>
    </w:r>
    <w:r w:rsidRPr="00B65D54">
      <w:rPr>
        <w:rFonts w:cs="David" w:hint="cs"/>
        <w:b/>
        <w:bCs/>
        <w:rtl/>
      </w:rPr>
      <w:instrText>"</w:instrText>
    </w:r>
    <w:r w:rsidRPr="00B65D54">
      <w:rPr>
        <w:rFonts w:cs="David"/>
        <w:b/>
        <w:bCs/>
        <w:rtl/>
      </w:rPr>
      <w:instrText xml:space="preserve"> </w:instrText>
    </w:r>
    <w:r w:rsidRPr="00B65D54">
      <w:rPr>
        <w:rFonts w:cs="David"/>
        <w:b/>
        <w:bCs/>
        <w:rtl/>
      </w:rPr>
      <w:fldChar w:fldCharType="separate"/>
    </w:r>
    <w:r w:rsidR="00B2420D">
      <w:rPr>
        <w:rFonts w:cs="David"/>
        <w:b/>
        <w:bCs/>
        <w:noProof/>
        <w:rtl/>
      </w:rPr>
      <w:t>‏26 נובמבר, 2013</w:t>
    </w:r>
    <w:r w:rsidRPr="00B65D54">
      <w:rPr>
        <w:rFonts w:cs="David"/>
        <w:b/>
        <w:b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E" w:rsidRDefault="00A9326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80798" o:spid="_x0000_s6149" type="#_x0000_t136" style="position:absolute;left:0;text-align:left;margin-left:0;margin-top:0;width:479.4pt;height:106.5pt;rotation:315;z-index:-251654656;mso-position-horizontal:center;mso-position-horizontal-relative:margin;mso-position-vertical:center;mso-position-vertical-relative:margin" o:allowincell="f" fillcolor="silver" stroked="f">
          <v:fill opacity=".5"/>
          <v:textpath style="font-family:&quot;Times New Roman&quot;;font-size:1pt" string="איל מטרני"/>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D4"/>
    <w:rsid w:val="00016100"/>
    <w:rsid w:val="00032525"/>
    <w:rsid w:val="000521CD"/>
    <w:rsid w:val="000551F7"/>
    <w:rsid w:val="000722D6"/>
    <w:rsid w:val="000924E0"/>
    <w:rsid w:val="0009634D"/>
    <w:rsid w:val="000B421A"/>
    <w:rsid w:val="000B7731"/>
    <w:rsid w:val="000C121A"/>
    <w:rsid w:val="000D6678"/>
    <w:rsid w:val="00130E27"/>
    <w:rsid w:val="0013430A"/>
    <w:rsid w:val="0017090E"/>
    <w:rsid w:val="001716EC"/>
    <w:rsid w:val="001C4E9C"/>
    <w:rsid w:val="001D1969"/>
    <w:rsid w:val="002772C3"/>
    <w:rsid w:val="002A1B47"/>
    <w:rsid w:val="002A5148"/>
    <w:rsid w:val="002B47A6"/>
    <w:rsid w:val="002E4B0B"/>
    <w:rsid w:val="00310527"/>
    <w:rsid w:val="003637EF"/>
    <w:rsid w:val="00371BF6"/>
    <w:rsid w:val="003939B5"/>
    <w:rsid w:val="0039451C"/>
    <w:rsid w:val="003D1441"/>
    <w:rsid w:val="003E26BC"/>
    <w:rsid w:val="00450B67"/>
    <w:rsid w:val="00454CC4"/>
    <w:rsid w:val="004A2A53"/>
    <w:rsid w:val="004B3934"/>
    <w:rsid w:val="004D06CE"/>
    <w:rsid w:val="00574B6F"/>
    <w:rsid w:val="005858AE"/>
    <w:rsid w:val="005C1E81"/>
    <w:rsid w:val="005C7784"/>
    <w:rsid w:val="005E143F"/>
    <w:rsid w:val="005F3D15"/>
    <w:rsid w:val="006707CA"/>
    <w:rsid w:val="006C2B19"/>
    <w:rsid w:val="00741024"/>
    <w:rsid w:val="00762624"/>
    <w:rsid w:val="00776A1F"/>
    <w:rsid w:val="007848D4"/>
    <w:rsid w:val="007E5FB8"/>
    <w:rsid w:val="007F0A64"/>
    <w:rsid w:val="00822BD4"/>
    <w:rsid w:val="008331BA"/>
    <w:rsid w:val="008750E2"/>
    <w:rsid w:val="008B13DE"/>
    <w:rsid w:val="008C22F0"/>
    <w:rsid w:val="008D1B4A"/>
    <w:rsid w:val="008F6650"/>
    <w:rsid w:val="00917EFD"/>
    <w:rsid w:val="00971E85"/>
    <w:rsid w:val="009B1716"/>
    <w:rsid w:val="009D0378"/>
    <w:rsid w:val="009E1FEF"/>
    <w:rsid w:val="00A154D2"/>
    <w:rsid w:val="00A9326E"/>
    <w:rsid w:val="00AF3DBE"/>
    <w:rsid w:val="00B02949"/>
    <w:rsid w:val="00B12AB7"/>
    <w:rsid w:val="00B2420D"/>
    <w:rsid w:val="00B3162F"/>
    <w:rsid w:val="00B454F7"/>
    <w:rsid w:val="00B65D54"/>
    <w:rsid w:val="00BA5E4B"/>
    <w:rsid w:val="00BC1C73"/>
    <w:rsid w:val="00BC65EF"/>
    <w:rsid w:val="00BD5E2B"/>
    <w:rsid w:val="00BD7A96"/>
    <w:rsid w:val="00C075E8"/>
    <w:rsid w:val="00C22435"/>
    <w:rsid w:val="00C26B61"/>
    <w:rsid w:val="00C27BF6"/>
    <w:rsid w:val="00C712B4"/>
    <w:rsid w:val="00CC39F2"/>
    <w:rsid w:val="00CE473F"/>
    <w:rsid w:val="00CF03D8"/>
    <w:rsid w:val="00D31041"/>
    <w:rsid w:val="00DC1D3D"/>
    <w:rsid w:val="00E528F5"/>
    <w:rsid w:val="00E725BC"/>
    <w:rsid w:val="00EC3209"/>
    <w:rsid w:val="00ED3589"/>
    <w:rsid w:val="00F71964"/>
    <w:rsid w:val="00F8506F"/>
    <w:rsid w:val="00F97A94"/>
    <w:rsid w:val="00FB45E5"/>
    <w:rsid w:val="00FC5142"/>
    <w:rsid w:val="00FF5A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Narkisim"/>
      <w:sz w:val="24"/>
      <w:szCs w:val="24"/>
    </w:rPr>
  </w:style>
  <w:style w:type="paragraph" w:styleId="1">
    <w:name w:val="heading 1"/>
    <w:basedOn w:val="a"/>
    <w:link w:val="10"/>
    <w:uiPriority w:val="9"/>
    <w:qFormat/>
    <w:rsid w:val="00BC1C73"/>
    <w:pPr>
      <w:bidi w:val="0"/>
      <w:spacing w:before="100" w:beforeAutospacing="1" w:after="100" w:afterAutospacing="1"/>
      <w:outlineLvl w:val="0"/>
    </w:pPr>
    <w:rPr>
      <w:rFonts w:cs="Times New Roman"/>
      <w:b/>
      <w:bCs/>
      <w:kern w:val="36"/>
      <w:sz w:val="48"/>
      <w:szCs w:val="48"/>
    </w:rPr>
  </w:style>
  <w:style w:type="paragraph" w:styleId="2">
    <w:name w:val="heading 2"/>
    <w:basedOn w:val="a"/>
    <w:link w:val="20"/>
    <w:uiPriority w:val="9"/>
    <w:qFormat/>
    <w:rsid w:val="00BC1C73"/>
    <w:pPr>
      <w:bidi w:val="0"/>
      <w:spacing w:before="100" w:beforeAutospacing="1" w:after="100" w:afterAutospacing="1"/>
      <w:outlineLvl w:val="1"/>
    </w:pPr>
    <w:rPr>
      <w:rFonts w:cs="Times New Roman"/>
      <w:b/>
      <w:bCs/>
      <w:sz w:val="36"/>
      <w:szCs w:val="36"/>
    </w:rPr>
  </w:style>
  <w:style w:type="paragraph" w:styleId="3">
    <w:name w:val="heading 3"/>
    <w:basedOn w:val="a"/>
    <w:link w:val="30"/>
    <w:uiPriority w:val="9"/>
    <w:qFormat/>
    <w:rsid w:val="00BC1C73"/>
    <w:pPr>
      <w:bidi w:val="0"/>
      <w:spacing w:before="100" w:beforeAutospacing="1" w:after="100" w:afterAutospacing="1"/>
      <w:outlineLvl w:val="2"/>
    </w:pPr>
    <w:rPr>
      <w:rFonts w:cs="Times New Roman"/>
      <w:b/>
      <w:bCs/>
      <w:sz w:val="27"/>
      <w:szCs w:val="27"/>
    </w:rPr>
  </w:style>
  <w:style w:type="paragraph" w:styleId="4">
    <w:name w:val="heading 4"/>
    <w:basedOn w:val="a"/>
    <w:link w:val="40"/>
    <w:uiPriority w:val="9"/>
    <w:qFormat/>
    <w:rsid w:val="00BC1C73"/>
    <w:pPr>
      <w:bidi w:val="0"/>
      <w:spacing w:before="100" w:beforeAutospacing="1" w:after="100" w:afterAutospacing="1"/>
      <w:outlineLvl w:val="3"/>
    </w:pPr>
    <w:rPr>
      <w:rFonts w:cs="Times New Roman"/>
      <w:b/>
      <w:bCs/>
    </w:rPr>
  </w:style>
  <w:style w:type="paragraph" w:styleId="5">
    <w:name w:val="heading 5"/>
    <w:basedOn w:val="a"/>
    <w:link w:val="50"/>
    <w:uiPriority w:val="9"/>
    <w:qFormat/>
    <w:rsid w:val="00BC1C73"/>
    <w:pPr>
      <w:bidi w:val="0"/>
      <w:spacing w:before="100" w:beforeAutospacing="1" w:after="100" w:afterAutospacing="1"/>
      <w:outlineLvl w:val="4"/>
    </w:pPr>
    <w:rPr>
      <w:rFonts w:cs="Times New Roman"/>
      <w:b/>
      <w:bCs/>
      <w:sz w:val="20"/>
      <w:szCs w:val="20"/>
    </w:rPr>
  </w:style>
  <w:style w:type="paragraph" w:styleId="6">
    <w:name w:val="heading 6"/>
    <w:basedOn w:val="a"/>
    <w:link w:val="60"/>
    <w:uiPriority w:val="9"/>
    <w:qFormat/>
    <w:rsid w:val="00BC1C73"/>
    <w:pPr>
      <w:bidi w:val="0"/>
      <w:spacing w:before="100" w:beforeAutospacing="1" w:after="100" w:afterAutospacing="1"/>
      <w:outlineLvl w:val="5"/>
    </w:pPr>
    <w:rPr>
      <w:rFonts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0A64"/>
    <w:pPr>
      <w:tabs>
        <w:tab w:val="center" w:pos="4153"/>
        <w:tab w:val="right" w:pos="8306"/>
      </w:tabs>
    </w:pPr>
  </w:style>
  <w:style w:type="character" w:customStyle="1" w:styleId="a4">
    <w:name w:val="כותרת עליונה תו"/>
    <w:basedOn w:val="a0"/>
    <w:link w:val="a3"/>
    <w:rsid w:val="008331BA"/>
    <w:rPr>
      <w:rFonts w:cs="Narkisim"/>
      <w:sz w:val="24"/>
      <w:szCs w:val="24"/>
    </w:rPr>
  </w:style>
  <w:style w:type="paragraph" w:styleId="a5">
    <w:name w:val="Balloon Text"/>
    <w:basedOn w:val="a"/>
    <w:semiHidden/>
    <w:rsid w:val="007F0A64"/>
    <w:rPr>
      <w:rFonts w:ascii="Tahoma" w:hAnsi="Tahoma" w:cs="Tahoma"/>
      <w:sz w:val="16"/>
      <w:szCs w:val="16"/>
    </w:rPr>
  </w:style>
  <w:style w:type="paragraph" w:styleId="a6">
    <w:name w:val="footer"/>
    <w:basedOn w:val="a"/>
    <w:link w:val="a7"/>
    <w:rsid w:val="007F0A64"/>
    <w:pPr>
      <w:tabs>
        <w:tab w:val="center" w:pos="4153"/>
        <w:tab w:val="right" w:pos="8306"/>
      </w:tabs>
    </w:pPr>
  </w:style>
  <w:style w:type="character" w:customStyle="1" w:styleId="a7">
    <w:name w:val="כותרת תחתונה תו"/>
    <w:basedOn w:val="a0"/>
    <w:link w:val="a6"/>
    <w:rsid w:val="00DC1D3D"/>
    <w:rPr>
      <w:rFonts w:cs="Narkisim"/>
      <w:sz w:val="24"/>
      <w:szCs w:val="24"/>
    </w:rPr>
  </w:style>
  <w:style w:type="character" w:styleId="Hyperlink">
    <w:name w:val="Hyperlink"/>
    <w:basedOn w:val="a0"/>
    <w:uiPriority w:val="99"/>
    <w:rsid w:val="00B65D54"/>
    <w:rPr>
      <w:color w:val="0000FF"/>
      <w:u w:val="single"/>
    </w:rPr>
  </w:style>
  <w:style w:type="character" w:customStyle="1" w:styleId="10">
    <w:name w:val="כותרת 1 תו"/>
    <w:basedOn w:val="a0"/>
    <w:link w:val="1"/>
    <w:uiPriority w:val="9"/>
    <w:rsid w:val="00BC1C73"/>
    <w:rPr>
      <w:b/>
      <w:bCs/>
      <w:kern w:val="36"/>
      <w:sz w:val="48"/>
      <w:szCs w:val="48"/>
    </w:rPr>
  </w:style>
  <w:style w:type="character" w:customStyle="1" w:styleId="20">
    <w:name w:val="כותרת 2 תו"/>
    <w:basedOn w:val="a0"/>
    <w:link w:val="2"/>
    <w:uiPriority w:val="9"/>
    <w:rsid w:val="00BC1C73"/>
    <w:rPr>
      <w:b/>
      <w:bCs/>
      <w:sz w:val="36"/>
      <w:szCs w:val="36"/>
    </w:rPr>
  </w:style>
  <w:style w:type="character" w:customStyle="1" w:styleId="30">
    <w:name w:val="כותרת 3 תו"/>
    <w:basedOn w:val="a0"/>
    <w:link w:val="3"/>
    <w:uiPriority w:val="9"/>
    <w:rsid w:val="00BC1C73"/>
    <w:rPr>
      <w:b/>
      <w:bCs/>
      <w:sz w:val="27"/>
      <w:szCs w:val="27"/>
    </w:rPr>
  </w:style>
  <w:style w:type="character" w:customStyle="1" w:styleId="40">
    <w:name w:val="כותרת 4 תו"/>
    <w:basedOn w:val="a0"/>
    <w:link w:val="4"/>
    <w:uiPriority w:val="9"/>
    <w:rsid w:val="00BC1C73"/>
    <w:rPr>
      <w:b/>
      <w:bCs/>
      <w:sz w:val="24"/>
      <w:szCs w:val="24"/>
    </w:rPr>
  </w:style>
  <w:style w:type="character" w:customStyle="1" w:styleId="50">
    <w:name w:val="כותרת 5 תו"/>
    <w:basedOn w:val="a0"/>
    <w:link w:val="5"/>
    <w:uiPriority w:val="9"/>
    <w:rsid w:val="00BC1C73"/>
    <w:rPr>
      <w:b/>
      <w:bCs/>
    </w:rPr>
  </w:style>
  <w:style w:type="character" w:customStyle="1" w:styleId="60">
    <w:name w:val="כותרת 6 תו"/>
    <w:basedOn w:val="a0"/>
    <w:link w:val="6"/>
    <w:uiPriority w:val="9"/>
    <w:rsid w:val="00BC1C73"/>
    <w:rPr>
      <w:b/>
      <w:bCs/>
      <w:sz w:val="15"/>
      <w:szCs w:val="15"/>
    </w:rPr>
  </w:style>
  <w:style w:type="paragraph" w:styleId="a8">
    <w:name w:val="footnote text"/>
    <w:basedOn w:val="a"/>
    <w:link w:val="a9"/>
    <w:rsid w:val="00C26B61"/>
    <w:rPr>
      <w:sz w:val="20"/>
      <w:szCs w:val="20"/>
    </w:rPr>
  </w:style>
  <w:style w:type="character" w:customStyle="1" w:styleId="a9">
    <w:name w:val="טקסט הערת שוליים תו"/>
    <w:basedOn w:val="a0"/>
    <w:link w:val="a8"/>
    <w:rsid w:val="00C26B61"/>
    <w:rPr>
      <w:rFonts w:cs="Narkisim"/>
    </w:rPr>
  </w:style>
  <w:style w:type="character" w:styleId="aa">
    <w:name w:val="footnote reference"/>
    <w:basedOn w:val="a0"/>
    <w:rsid w:val="00C26B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Narkisim"/>
      <w:sz w:val="24"/>
      <w:szCs w:val="24"/>
    </w:rPr>
  </w:style>
  <w:style w:type="paragraph" w:styleId="1">
    <w:name w:val="heading 1"/>
    <w:basedOn w:val="a"/>
    <w:link w:val="10"/>
    <w:uiPriority w:val="9"/>
    <w:qFormat/>
    <w:rsid w:val="00BC1C73"/>
    <w:pPr>
      <w:bidi w:val="0"/>
      <w:spacing w:before="100" w:beforeAutospacing="1" w:after="100" w:afterAutospacing="1"/>
      <w:outlineLvl w:val="0"/>
    </w:pPr>
    <w:rPr>
      <w:rFonts w:cs="Times New Roman"/>
      <w:b/>
      <w:bCs/>
      <w:kern w:val="36"/>
      <w:sz w:val="48"/>
      <w:szCs w:val="48"/>
    </w:rPr>
  </w:style>
  <w:style w:type="paragraph" w:styleId="2">
    <w:name w:val="heading 2"/>
    <w:basedOn w:val="a"/>
    <w:link w:val="20"/>
    <w:uiPriority w:val="9"/>
    <w:qFormat/>
    <w:rsid w:val="00BC1C73"/>
    <w:pPr>
      <w:bidi w:val="0"/>
      <w:spacing w:before="100" w:beforeAutospacing="1" w:after="100" w:afterAutospacing="1"/>
      <w:outlineLvl w:val="1"/>
    </w:pPr>
    <w:rPr>
      <w:rFonts w:cs="Times New Roman"/>
      <w:b/>
      <w:bCs/>
      <w:sz w:val="36"/>
      <w:szCs w:val="36"/>
    </w:rPr>
  </w:style>
  <w:style w:type="paragraph" w:styleId="3">
    <w:name w:val="heading 3"/>
    <w:basedOn w:val="a"/>
    <w:link w:val="30"/>
    <w:uiPriority w:val="9"/>
    <w:qFormat/>
    <w:rsid w:val="00BC1C73"/>
    <w:pPr>
      <w:bidi w:val="0"/>
      <w:spacing w:before="100" w:beforeAutospacing="1" w:after="100" w:afterAutospacing="1"/>
      <w:outlineLvl w:val="2"/>
    </w:pPr>
    <w:rPr>
      <w:rFonts w:cs="Times New Roman"/>
      <w:b/>
      <w:bCs/>
      <w:sz w:val="27"/>
      <w:szCs w:val="27"/>
    </w:rPr>
  </w:style>
  <w:style w:type="paragraph" w:styleId="4">
    <w:name w:val="heading 4"/>
    <w:basedOn w:val="a"/>
    <w:link w:val="40"/>
    <w:uiPriority w:val="9"/>
    <w:qFormat/>
    <w:rsid w:val="00BC1C73"/>
    <w:pPr>
      <w:bidi w:val="0"/>
      <w:spacing w:before="100" w:beforeAutospacing="1" w:after="100" w:afterAutospacing="1"/>
      <w:outlineLvl w:val="3"/>
    </w:pPr>
    <w:rPr>
      <w:rFonts w:cs="Times New Roman"/>
      <w:b/>
      <w:bCs/>
    </w:rPr>
  </w:style>
  <w:style w:type="paragraph" w:styleId="5">
    <w:name w:val="heading 5"/>
    <w:basedOn w:val="a"/>
    <w:link w:val="50"/>
    <w:uiPriority w:val="9"/>
    <w:qFormat/>
    <w:rsid w:val="00BC1C73"/>
    <w:pPr>
      <w:bidi w:val="0"/>
      <w:spacing w:before="100" w:beforeAutospacing="1" w:after="100" w:afterAutospacing="1"/>
      <w:outlineLvl w:val="4"/>
    </w:pPr>
    <w:rPr>
      <w:rFonts w:cs="Times New Roman"/>
      <w:b/>
      <w:bCs/>
      <w:sz w:val="20"/>
      <w:szCs w:val="20"/>
    </w:rPr>
  </w:style>
  <w:style w:type="paragraph" w:styleId="6">
    <w:name w:val="heading 6"/>
    <w:basedOn w:val="a"/>
    <w:link w:val="60"/>
    <w:uiPriority w:val="9"/>
    <w:qFormat/>
    <w:rsid w:val="00BC1C73"/>
    <w:pPr>
      <w:bidi w:val="0"/>
      <w:spacing w:before="100" w:beforeAutospacing="1" w:after="100" w:afterAutospacing="1"/>
      <w:outlineLvl w:val="5"/>
    </w:pPr>
    <w:rPr>
      <w:rFonts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0A64"/>
    <w:pPr>
      <w:tabs>
        <w:tab w:val="center" w:pos="4153"/>
        <w:tab w:val="right" w:pos="8306"/>
      </w:tabs>
    </w:pPr>
  </w:style>
  <w:style w:type="character" w:customStyle="1" w:styleId="a4">
    <w:name w:val="כותרת עליונה תו"/>
    <w:basedOn w:val="a0"/>
    <w:link w:val="a3"/>
    <w:rsid w:val="008331BA"/>
    <w:rPr>
      <w:rFonts w:cs="Narkisim"/>
      <w:sz w:val="24"/>
      <w:szCs w:val="24"/>
    </w:rPr>
  </w:style>
  <w:style w:type="paragraph" w:styleId="a5">
    <w:name w:val="Balloon Text"/>
    <w:basedOn w:val="a"/>
    <w:semiHidden/>
    <w:rsid w:val="007F0A64"/>
    <w:rPr>
      <w:rFonts w:ascii="Tahoma" w:hAnsi="Tahoma" w:cs="Tahoma"/>
      <w:sz w:val="16"/>
      <w:szCs w:val="16"/>
    </w:rPr>
  </w:style>
  <w:style w:type="paragraph" w:styleId="a6">
    <w:name w:val="footer"/>
    <w:basedOn w:val="a"/>
    <w:link w:val="a7"/>
    <w:rsid w:val="007F0A64"/>
    <w:pPr>
      <w:tabs>
        <w:tab w:val="center" w:pos="4153"/>
        <w:tab w:val="right" w:pos="8306"/>
      </w:tabs>
    </w:pPr>
  </w:style>
  <w:style w:type="character" w:customStyle="1" w:styleId="a7">
    <w:name w:val="כותרת תחתונה תו"/>
    <w:basedOn w:val="a0"/>
    <w:link w:val="a6"/>
    <w:rsid w:val="00DC1D3D"/>
    <w:rPr>
      <w:rFonts w:cs="Narkisim"/>
      <w:sz w:val="24"/>
      <w:szCs w:val="24"/>
    </w:rPr>
  </w:style>
  <w:style w:type="character" w:styleId="Hyperlink">
    <w:name w:val="Hyperlink"/>
    <w:basedOn w:val="a0"/>
    <w:uiPriority w:val="99"/>
    <w:rsid w:val="00B65D54"/>
    <w:rPr>
      <w:color w:val="0000FF"/>
      <w:u w:val="single"/>
    </w:rPr>
  </w:style>
  <w:style w:type="character" w:customStyle="1" w:styleId="10">
    <w:name w:val="כותרת 1 תו"/>
    <w:basedOn w:val="a0"/>
    <w:link w:val="1"/>
    <w:uiPriority w:val="9"/>
    <w:rsid w:val="00BC1C73"/>
    <w:rPr>
      <w:b/>
      <w:bCs/>
      <w:kern w:val="36"/>
      <w:sz w:val="48"/>
      <w:szCs w:val="48"/>
    </w:rPr>
  </w:style>
  <w:style w:type="character" w:customStyle="1" w:styleId="20">
    <w:name w:val="כותרת 2 תו"/>
    <w:basedOn w:val="a0"/>
    <w:link w:val="2"/>
    <w:uiPriority w:val="9"/>
    <w:rsid w:val="00BC1C73"/>
    <w:rPr>
      <w:b/>
      <w:bCs/>
      <w:sz w:val="36"/>
      <w:szCs w:val="36"/>
    </w:rPr>
  </w:style>
  <w:style w:type="character" w:customStyle="1" w:styleId="30">
    <w:name w:val="כותרת 3 תו"/>
    <w:basedOn w:val="a0"/>
    <w:link w:val="3"/>
    <w:uiPriority w:val="9"/>
    <w:rsid w:val="00BC1C73"/>
    <w:rPr>
      <w:b/>
      <w:bCs/>
      <w:sz w:val="27"/>
      <w:szCs w:val="27"/>
    </w:rPr>
  </w:style>
  <w:style w:type="character" w:customStyle="1" w:styleId="40">
    <w:name w:val="כותרת 4 תו"/>
    <w:basedOn w:val="a0"/>
    <w:link w:val="4"/>
    <w:uiPriority w:val="9"/>
    <w:rsid w:val="00BC1C73"/>
    <w:rPr>
      <w:b/>
      <w:bCs/>
      <w:sz w:val="24"/>
      <w:szCs w:val="24"/>
    </w:rPr>
  </w:style>
  <w:style w:type="character" w:customStyle="1" w:styleId="50">
    <w:name w:val="כותרת 5 תו"/>
    <w:basedOn w:val="a0"/>
    <w:link w:val="5"/>
    <w:uiPriority w:val="9"/>
    <w:rsid w:val="00BC1C73"/>
    <w:rPr>
      <w:b/>
      <w:bCs/>
    </w:rPr>
  </w:style>
  <w:style w:type="character" w:customStyle="1" w:styleId="60">
    <w:name w:val="כותרת 6 תו"/>
    <w:basedOn w:val="a0"/>
    <w:link w:val="6"/>
    <w:uiPriority w:val="9"/>
    <w:rsid w:val="00BC1C73"/>
    <w:rPr>
      <w:b/>
      <w:bCs/>
      <w:sz w:val="15"/>
      <w:szCs w:val="15"/>
    </w:rPr>
  </w:style>
  <w:style w:type="paragraph" w:styleId="a8">
    <w:name w:val="footnote text"/>
    <w:basedOn w:val="a"/>
    <w:link w:val="a9"/>
    <w:rsid w:val="00C26B61"/>
    <w:rPr>
      <w:sz w:val="20"/>
      <w:szCs w:val="20"/>
    </w:rPr>
  </w:style>
  <w:style w:type="character" w:customStyle="1" w:styleId="a9">
    <w:name w:val="טקסט הערת שוליים תו"/>
    <w:basedOn w:val="a0"/>
    <w:link w:val="a8"/>
    <w:rsid w:val="00C26B61"/>
    <w:rPr>
      <w:rFonts w:cs="Narkisim"/>
    </w:rPr>
  </w:style>
  <w:style w:type="character" w:styleId="aa">
    <w:name w:val="footnote reference"/>
    <w:basedOn w:val="a0"/>
    <w:rsid w:val="00C26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mos.org/charters/interpretation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hc.unesco.org/archive/nara94.htm" TargetMode="External"/><Relationship Id="rId1" Type="http://schemas.openxmlformats.org/officeDocument/2006/relationships/hyperlink" Target="http://whc.unesco.org/uploads/events/documents/event-833-3.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mitrani@npa.org.i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eyalm\AppData\Roaming\Microsoft\Templates\&#1500;&#1493;&#1490;&#1493;%20&#1488;&#1497;&#1500;.dot.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B6B3-0E14-486C-AC08-1913033E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איל.dot</Template>
  <TotalTime>9</TotalTime>
  <Pages>9</Pages>
  <Words>2020</Words>
  <Characters>21686</Characters>
  <Application>Microsoft Office Word</Application>
  <DocSecurity>0</DocSecurity>
  <Lines>180</Lines>
  <Paragraphs>47</Paragraphs>
  <ScaleCrop>false</ScaleCrop>
  <HeadingPairs>
    <vt:vector size="2" baseType="variant">
      <vt:variant>
        <vt:lpstr>שם</vt:lpstr>
      </vt:variant>
      <vt:variant>
        <vt:i4>1</vt:i4>
      </vt:variant>
    </vt:vector>
  </HeadingPairs>
  <TitlesOfParts>
    <vt:vector size="1" baseType="lpstr">
      <vt:lpstr>לכבוד</vt:lpstr>
    </vt:vector>
  </TitlesOfParts>
  <Company>Rashut</Company>
  <LinksUpToDate>false</LinksUpToDate>
  <CharactersWithSpaces>23659</CharactersWithSpaces>
  <SharedDoc>false</SharedDoc>
  <HLinks>
    <vt:vector size="6" baseType="variant">
      <vt:variant>
        <vt:i4>7864403</vt:i4>
      </vt:variant>
      <vt:variant>
        <vt:i4>0</vt:i4>
      </vt:variant>
      <vt:variant>
        <vt:i4>0</vt:i4>
      </vt:variant>
      <vt:variant>
        <vt:i4>5</vt:i4>
      </vt:variant>
      <vt:variant>
        <vt:lpwstr>mailto:e.mitrani@npa.org.il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אייל מטרני Eyal Mitrani</dc:creator>
  <cp:lastModifiedBy>אייל מטרני Eyal Mitrani</cp:lastModifiedBy>
  <cp:revision>4</cp:revision>
  <cp:lastPrinted>2013-11-26T07:09:00Z</cp:lastPrinted>
  <dcterms:created xsi:type="dcterms:W3CDTF">2013-08-18T05:23:00Z</dcterms:created>
  <dcterms:modified xsi:type="dcterms:W3CDTF">2013-11-26T07:10:00Z</dcterms:modified>
</cp:coreProperties>
</file>